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D48" w:rsidRDefault="00FC4148">
      <w:r w:rsidRPr="00416D60">
        <w:rPr>
          <w:noProof/>
          <w:lang w:val="en-GB" w:eastAsia="en-GB"/>
        </w:rPr>
        <w:drawing>
          <wp:anchor distT="0" distB="0" distL="114300" distR="114300" simplePos="0" relativeHeight="251662336" behindDoc="0" locked="0" layoutInCell="1" allowOverlap="1">
            <wp:simplePos x="0" y="0"/>
            <wp:positionH relativeFrom="margin">
              <wp:posOffset>-171450</wp:posOffset>
            </wp:positionH>
            <wp:positionV relativeFrom="margin">
              <wp:posOffset>3580130</wp:posOffset>
            </wp:positionV>
            <wp:extent cx="6010275" cy="330454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010275" cy="3304540"/>
                    </a:xfrm>
                    <a:prstGeom prst="rect">
                      <a:avLst/>
                    </a:prstGeom>
                  </pic:spPr>
                </pic:pic>
              </a:graphicData>
            </a:graphic>
            <wp14:sizeRelH relativeFrom="margin">
              <wp14:pctWidth>0</wp14:pctWidth>
            </wp14:sizeRelH>
            <wp14:sizeRelV relativeFrom="margin">
              <wp14:pctHeight>0</wp14:pctHeight>
            </wp14:sizeRelV>
          </wp:anchor>
        </w:drawing>
      </w:r>
      <w:r w:rsidRPr="006F5237">
        <w:rPr>
          <w:b/>
          <w:noProof/>
          <w:sz w:val="32"/>
          <w:lang w:val="en-GB" w:eastAsia="en-GB"/>
        </w:rPr>
        <mc:AlternateContent>
          <mc:Choice Requires="wpg">
            <w:drawing>
              <wp:anchor distT="0" distB="0" distL="228600" distR="228600" simplePos="0" relativeHeight="251659264" behindDoc="0" locked="0" layoutInCell="1" allowOverlap="1">
                <wp:simplePos x="0" y="0"/>
                <wp:positionH relativeFrom="margin">
                  <wp:posOffset>-466725</wp:posOffset>
                </wp:positionH>
                <wp:positionV relativeFrom="margin">
                  <wp:posOffset>95250</wp:posOffset>
                </wp:positionV>
                <wp:extent cx="6791325" cy="3448050"/>
                <wp:effectExtent l="0" t="0" r="9525" b="0"/>
                <wp:wrapSquare wrapText="bothSides"/>
                <wp:docPr id="173" name="Group 173"/>
                <wp:cNvGraphicFramePr/>
                <a:graphic xmlns:a="http://schemas.openxmlformats.org/drawingml/2006/main">
                  <a:graphicData uri="http://schemas.microsoft.com/office/word/2010/wordprocessingGroup">
                    <wpg:wgp>
                      <wpg:cNvGrpSpPr/>
                      <wpg:grpSpPr>
                        <a:xfrm>
                          <a:off x="0" y="0"/>
                          <a:ext cx="6791325" cy="3448050"/>
                          <a:chOff x="0" y="0"/>
                          <a:chExt cx="3218688" cy="12195612"/>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8" name="Text Box 178"/>
                        <wps:cNvSpPr txBox="1"/>
                        <wps:spPr>
                          <a:xfrm>
                            <a:off x="90259" y="1044715"/>
                            <a:ext cx="3094471" cy="111508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47B0" w:rsidRPr="00416D60" w:rsidRDefault="00D147B0" w:rsidP="00D147B0">
                              <w:pPr>
                                <w:shd w:val="clear" w:color="auto" w:fill="FFFFFF"/>
                                <w:spacing w:after="0" w:line="240" w:lineRule="auto"/>
                                <w:rPr>
                                  <w:rFonts w:eastAsia="Times New Roman" w:cstheme="minorHAnsi"/>
                                  <w:color w:val="1C1C1C"/>
                                  <w:lang w:val="en-GB" w:eastAsia="en-GB"/>
                                </w:rPr>
                              </w:pPr>
                              <w:r w:rsidRPr="00D147B0">
                                <w:rPr>
                                  <w:rFonts w:ascii="Arial" w:eastAsia="Times New Roman" w:hAnsi="Arial" w:cs="Arial"/>
                                  <w:color w:val="222222"/>
                                  <w:sz w:val="36"/>
                                  <w:szCs w:val="36"/>
                                  <w:lang w:val="en-GB" w:eastAsia="en-GB"/>
                                </w:rPr>
                                <w:t>​</w:t>
                              </w:r>
                              <w:r w:rsidRPr="00D147B0">
                                <w:rPr>
                                  <w:rFonts w:eastAsia="Times New Roman" w:cstheme="minorHAnsi"/>
                                  <w:color w:val="1C1C1C"/>
                                  <w:lang w:val="en-GB" w:eastAsia="en-GB"/>
                                </w:rPr>
                                <w:t xml:space="preserve">As we begin the </w:t>
                              </w:r>
                              <w:r w:rsidRPr="00416D60">
                                <w:rPr>
                                  <w:rFonts w:eastAsia="Times New Roman" w:cstheme="minorHAnsi"/>
                                  <w:color w:val="1C1C1C"/>
                                  <w:lang w:val="en-GB" w:eastAsia="en-GB"/>
                                </w:rPr>
                                <w:t>New Year</w:t>
                              </w:r>
                              <w:r w:rsidRPr="00D147B0">
                                <w:rPr>
                                  <w:rFonts w:eastAsia="Times New Roman" w:cstheme="minorHAnsi"/>
                                  <w:color w:val="1C1C1C"/>
                                  <w:lang w:val="en-GB" w:eastAsia="en-GB"/>
                                </w:rPr>
                                <w:t xml:space="preserve">, I would like to remind you that safeguarding is our top priority at Red Kite Special Academy. </w:t>
                              </w:r>
                            </w:p>
                            <w:p w:rsidR="00D147B0" w:rsidRPr="00416D60" w:rsidRDefault="00D147B0" w:rsidP="00D147B0">
                              <w:pPr>
                                <w:shd w:val="clear" w:color="auto" w:fill="FFFFFF"/>
                                <w:spacing w:after="0" w:line="240" w:lineRule="auto"/>
                                <w:rPr>
                                  <w:rFonts w:eastAsia="Times New Roman" w:cstheme="minorHAnsi"/>
                                  <w:color w:val="1C1C1C"/>
                                  <w:lang w:val="en-GB" w:eastAsia="en-GB"/>
                                </w:rPr>
                              </w:pPr>
                            </w:p>
                            <w:p w:rsidR="00D147B0" w:rsidRPr="00416D60" w:rsidRDefault="00D147B0" w:rsidP="00D147B0">
                              <w:pPr>
                                <w:shd w:val="clear" w:color="auto" w:fill="FFFFFF"/>
                                <w:spacing w:after="0" w:line="240" w:lineRule="auto"/>
                                <w:rPr>
                                  <w:rFonts w:eastAsia="Times New Roman" w:cstheme="minorHAnsi"/>
                                  <w:color w:val="1C1C1C"/>
                                  <w:lang w:val="en-GB" w:eastAsia="en-GB"/>
                                </w:rPr>
                              </w:pPr>
                              <w:r w:rsidRPr="00D147B0">
                                <w:rPr>
                                  <w:rFonts w:eastAsia="Times New Roman" w:cstheme="minorHAnsi"/>
                                  <w:color w:val="1C1C1C"/>
                                  <w:lang w:val="en-GB" w:eastAsia="en-GB"/>
                                </w:rPr>
                                <w:t>We are dedicated to promoting the welfare of children and young people, and we expect all staff, parents, visitors, and volunteers to share this commitment. We are fully committed to implementing consistent and effective safeguarding procedures to support families, children, and staff at our school.</w:t>
                              </w:r>
                            </w:p>
                            <w:p w:rsidR="00D147B0" w:rsidRPr="00D147B0" w:rsidRDefault="00D147B0" w:rsidP="00D147B0">
                              <w:pPr>
                                <w:shd w:val="clear" w:color="auto" w:fill="FFFFFF"/>
                                <w:spacing w:after="0" w:line="240" w:lineRule="auto"/>
                                <w:rPr>
                                  <w:rFonts w:eastAsia="Times New Roman" w:cstheme="minorHAnsi"/>
                                  <w:color w:val="222222"/>
                                  <w:lang w:val="en-GB" w:eastAsia="en-GB"/>
                                </w:rPr>
                              </w:pPr>
                            </w:p>
                            <w:p w:rsidR="00D147B0" w:rsidRPr="00416D60" w:rsidRDefault="00D147B0" w:rsidP="00D147B0">
                              <w:pPr>
                                <w:spacing w:after="0" w:line="240" w:lineRule="auto"/>
                                <w:jc w:val="both"/>
                                <w:rPr>
                                  <w:rFonts w:eastAsia="Times New Roman" w:cstheme="minorHAnsi"/>
                                  <w:color w:val="1C1C1C"/>
                                  <w:shd w:val="clear" w:color="auto" w:fill="FFFFFF"/>
                                  <w:lang w:val="en-GB" w:eastAsia="en-GB"/>
                                </w:rPr>
                              </w:pPr>
                              <w:r w:rsidRPr="00416D60">
                                <w:rPr>
                                  <w:rFonts w:eastAsia="Times New Roman" w:cstheme="minorHAnsi"/>
                                  <w:color w:val="1C1C1C"/>
                                  <w:shd w:val="clear" w:color="auto" w:fill="FFFFFF"/>
                                  <w:lang w:val="en-GB" w:eastAsia="en-GB"/>
                                </w:rPr>
                                <w:t xml:space="preserve">Everyone who comes into contact with the children and families in our community plays an important role. Everything we do centres around the children. Their safety, well-being, achievement, and happiness are foundational to every decision we make. </w:t>
                              </w:r>
                            </w:p>
                            <w:p w:rsidR="00D147B0" w:rsidRPr="00416D60" w:rsidRDefault="00D147B0" w:rsidP="00D147B0">
                              <w:pPr>
                                <w:spacing w:after="0" w:line="240" w:lineRule="auto"/>
                                <w:jc w:val="both"/>
                                <w:rPr>
                                  <w:rFonts w:eastAsia="Times New Roman" w:cstheme="minorHAnsi"/>
                                  <w:color w:val="1C1C1C"/>
                                  <w:shd w:val="clear" w:color="auto" w:fill="FFFFFF"/>
                                  <w:lang w:val="en-GB" w:eastAsia="en-GB"/>
                                </w:rPr>
                              </w:pPr>
                            </w:p>
                            <w:p w:rsidR="00D147B0" w:rsidRPr="00416D60" w:rsidRDefault="00D147B0" w:rsidP="00D147B0">
                              <w:pPr>
                                <w:spacing w:after="0" w:line="240" w:lineRule="auto"/>
                                <w:jc w:val="both"/>
                                <w:rPr>
                                  <w:rFonts w:eastAsia="Times New Roman" w:cstheme="minorHAnsi"/>
                                  <w:color w:val="1C1C1C"/>
                                  <w:shd w:val="clear" w:color="auto" w:fill="FFFFFF"/>
                                  <w:lang w:val="en-GB" w:eastAsia="en-GB"/>
                                </w:rPr>
                              </w:pPr>
                              <w:r w:rsidRPr="00416D60">
                                <w:rPr>
                                  <w:rFonts w:eastAsia="Times New Roman" w:cstheme="minorHAnsi"/>
                                  <w:color w:val="1C1C1C"/>
                                  <w:shd w:val="clear" w:color="auto" w:fill="FFFFFF"/>
                                  <w:lang w:val="en-GB" w:eastAsia="en-GB"/>
                                </w:rPr>
                                <w:t xml:space="preserve">At Red Kite, we ensure that all staff are highly trained in all aspects of safeguarding, with regular updates and refresher training throughout the year. We also incorporate age-appropriate opportunities within our curriculum to teach children how to keep themselves healthy and safe. </w:t>
                              </w:r>
                            </w:p>
                            <w:p w:rsidR="00D147B0" w:rsidRPr="00416D60" w:rsidRDefault="00D147B0" w:rsidP="00D147B0">
                              <w:pPr>
                                <w:spacing w:after="0" w:line="240" w:lineRule="auto"/>
                                <w:jc w:val="both"/>
                                <w:rPr>
                                  <w:rFonts w:eastAsia="Times New Roman" w:cstheme="minorHAnsi"/>
                                  <w:color w:val="1C1C1C"/>
                                  <w:shd w:val="clear" w:color="auto" w:fill="FFFFFF"/>
                                  <w:lang w:val="en-GB" w:eastAsia="en-GB"/>
                                </w:rPr>
                              </w:pPr>
                            </w:p>
                            <w:p w:rsidR="006F5237" w:rsidRPr="006F5237" w:rsidRDefault="00D147B0" w:rsidP="00D147B0">
                              <w:pPr>
                                <w:spacing w:after="0" w:line="240" w:lineRule="auto"/>
                                <w:jc w:val="both"/>
                                <w:rPr>
                                  <w:rFonts w:eastAsia="Times New Roman" w:cstheme="minorHAnsi"/>
                                  <w:lang w:val="en-GB" w:eastAsia="en-GB"/>
                                </w:rPr>
                              </w:pPr>
                              <w:r w:rsidRPr="00416D60">
                                <w:rPr>
                                  <w:rFonts w:eastAsia="Times New Roman" w:cstheme="minorHAnsi"/>
                                  <w:color w:val="1C1C1C"/>
                                  <w:shd w:val="clear" w:color="auto" w:fill="FFFFFF"/>
                                  <w:lang w:val="en-GB" w:eastAsia="en-GB"/>
                                </w:rPr>
                                <w:t xml:space="preserve">In this first issue of our safeguarding newsletter, we will reintroduce you to the school’s Designated Safeguarding Team.​ </w:t>
                              </w:r>
                            </w:p>
                            <w:p w:rsidR="006F5237" w:rsidRDefault="006F5237" w:rsidP="006F5237">
                              <w:pPr>
                                <w:ind w:left="504"/>
                                <w:jc w:val="right"/>
                                <w:rPr>
                                  <w:smallCaps/>
                                  <w:color w:val="ED7D31" w:themeColor="accent2"/>
                                  <w:sz w:val="28"/>
                                  <w:szCs w:val="24"/>
                                </w:rPr>
                              </w:pPr>
                              <w:r w:rsidRPr="006F5237">
                                <w:rPr>
                                  <w:rFonts w:ascii="Arial" w:eastAsia="Times New Roman" w:hAnsi="Arial" w:cs="Arial"/>
                                  <w:color w:val="1C1C1C"/>
                                  <w:sz w:val="21"/>
                                  <w:szCs w:val="21"/>
                                  <w:lang w:val="en-GB" w:eastAsia="en-GB"/>
                                </w:rPr>
                                <w:t>.</w:t>
                              </w:r>
                            </w:p>
                            <w:p w:rsidR="006F5237" w:rsidRDefault="006F5237">
                              <w:pPr>
                                <w:pStyle w:val="NoSpacing"/>
                                <w:ind w:left="360"/>
                                <w:jc w:val="right"/>
                                <w:rPr>
                                  <w:color w:val="5B9BD5"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73" o:spid="_x0000_s1026" style="position:absolute;margin-left:-36.75pt;margin-top:7.5pt;width:534.75pt;height:271.5pt;z-index:251659264;mso-wrap-distance-left:18pt;mso-wrap-distance-right:18pt;mso-position-horizontal-relative:margin;mso-position-vertical-relative:margin;mso-width-relative:margin;mso-height-relative:margin" coordsize="32186,121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XoVf2AUAAG8aAAAOAAAAZHJzL2Uyb0RvYy54bWzsWVtv2zYUfh+w/0Do&#10;ccBqibHlC+oUWbsWBYK2aDN0e6QlyhImiRpJx05//T7eZDnJZjcbWrSIH2yJPBfyI8/Hw+Onz3ZN&#10;Ta65VJVol1HyJI4IbzORV+16Gf129fLnWUSUZm3OatHyZXTDVfTs/Mcfnm67BaeiFHXOJYGRVi22&#10;3TIqte4Wo5HKSt4w9UR0vEVnIWTDNF7lepRLtoX1ph7ROE5HWyHzToqMK4XWF64zOrf2i4Jn+m1R&#10;KK5JvYwwNm2/pf1eme/R+VO2WEvWlVXmh8EeMIqGVS2c9qZeMM3IRlZ3TDVVJoUShX6SiWYkiqLK&#10;uJ0DZpPEt2bzSopNZ+eyXmzXXQ8ToL2F04PNZm+u30lS5Vi76VlEWtZgkaxfYhoAz7ZbLyD1SnYf&#10;unfSN6zdm5nxrpCN+cVcyM4Ce9MDy3eaZGhMp/PkjE4ikqHvbDyexRMPfVZife7oZeWvXvOMJrN0&#10;hk1kNBOazCdpQs2wRsHzyAywH8+2wz5Se6jUf4PqQ8k6bldAGRB6qMYBqvfYYaxd1xxwjR1cVrLH&#10;Si0UYDsVqIPp0pjOpml6MFu26KTSr7hoiHlYRhIDsDuPXV8q7YAJIsarEnWVv6zq2r6YsOLPa0mu&#10;GQJitU6cat2VzDXZZQG2NgCNpEX6wEjdGlOtMEadP9OCZQhTtU/6puZGrm7f8wIbDLuAWme9ZeeQ&#10;ZRlvtRuHKlnOXfMkxsfPvNewY7EGjeUC/nvb3sDh/IJtN0ovb1S5ZYZeOf63gTnlXsN6Fq3ulZuq&#10;FfI+AzVm5T07+QCSg8agtBL5DfaUFI6XVJe9rLCql0zpd0yCiEBZIFf9Fl9FLbbLSPiniJRCfrqv&#10;3chj06M3IlsQ2zJSf22Y5BGpX7cIh3kyHhsmtC/jyZTiRQ57VsOedtM8F9gqCWi8y+yjkdd1eCyk&#10;aD6Cgy+MV3SxNoPvZaTD43Pt6BYcnvGLCysE7uuYvmw/dJkxbTA1e/Zq95HJzm9sDfJ4I0IAssWt&#10;/e1kjWYrLjZaFJXd/HtUPdogA8dhliJ6OusjGaR0SHoTF8UPIL1k3tNaID5Kx/MxBVsY+pohumNL&#10;EmzR8x6lsxQ7nexJc09+yXgK+vPaSUzHCZ0dsMFX4b40IDbgPhuqBnuQ5HHquzvngFcyTlM6CXQf&#10;J5Q6Vu3ZHshtHP+ZpQ97AuduDvYzTevcr2cm2lZVmv8OcIumRjD9NCIx2RKsCYjVxuY94n8cipdk&#10;Ruk89afVXeOIi964N3zcxVApJsdc0Ie4GCq5GRz1g+O/n8oJOA3FT/SAnfw5Hg7Fj8F0uG7f9jIn&#10;6WROJ+nxnTRcZoqwmk2+p2VG1PdxzUqX3oAAdq2PdTzhvEE27A7wTiiTSQ4DH6waXhHY7jSGliGK&#10;I8qI0aFyOMpPU8ayDJVDwnqaMgJrqGyTcCBxmjJiZqhsT5ug7H49diZvNJei2l6KNM505JIRwaVo&#10;ZXDCgcy0gTw8EiQfgTlJicPM0aLpbpCUXAkrqG+l8nC5763boVRvDOMNSxMkwm9n7flosDNzm9yv&#10;ZBALv07cHaZ72sYYgkD4HQre9p3VQnG3UwwENufssTAQDs6fg7y4T1MPE1tn6kDyMYMuHjPoby2D&#10;/iL36uk9ueV0asL9f0kuj6TTn325XtVVF+7W5tlXaEClt+oz99SxXO3nhcg2DS7Arpglec00Kmmq&#10;rDoFSl7wZsVzEPPr3OerSkuuM7BSuP9m/s7fd4CihsN65JpHrvnGbuv7W60L+y9Qz8ON01UBrsxN&#10;9BexQznPXrUHtEP0Dh2mXuHp6B8Ke/OYTuY2WcFtfzxNbEEBNadQ0YznptVXNJNkEs/mluEQuKGW&#10;Ggp4vhRyrMbX1+JMpmMStfQM9VXDEX2PTYJMiytkuVz6hJrdCaWx+wtyJyh+6YJc/mfI4j0l3C3I&#10;6d1q51f3a9TmfDnO1eZ8oc7V5pDUurocHr6PmpyNcvyrYRNs/w+M+dtk+G4XaP8/0fn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F2pw2OAAAAAKAQAADwAAAGRycy9kb3ducmV2&#10;LnhtbEyPQWvCQBCF74X+h2WE3nSTylqN2YhI25MU1ELpbU3GJJidDdk1if++01N7m8f7ePNeuhlt&#10;I3rsfO1IQzyLQCDlrqip1PB5epsuQfhgqDCNI9RwRw+b7PEhNUnhBjpgfwyl4BDyidFQhdAmUvq8&#10;Qmv8zLVI7F1cZ01g2ZWy6MzA4baRz1G0kNbUxB8q0+Kuwvx6vFkN74MZtvP4td9fL7v790l9fO1j&#10;1PppMm7XIAKO4Q+G3/pcHTLudHY3KrxoNExf5opRNhRvYmC1WvBx1qDUMgKZpfL/hOwHAAD//wMA&#10;UEsDBAoAAAAAAAAAIQBjZE2XeBoAAHgaAAAUAAAAZHJzL21lZGlhL2ltYWdlMS5wbmeJUE5HDQoa&#10;CgAAAA1JSERSAAAB5AAAAVAIBgAAAG71DZoAAAAJcEhZcwAALiMAAC4jAXilP3YAAAAZdEVYdFNv&#10;ZnR3YXJlAEFkb2JlIEltYWdlUmVhZHlxyWU8AAAaBUlEQVR42uzdDZcU1Z0H4MtOIAgMjDu86MjL&#10;IISDIZAoSEACUVAwakLEgBhzjLr5YPtR9kvsx9hz9uxm8yIE9v7T1To2M0y/VHVX3Xqec+4hQWam&#10;u3pO//re+tWtHQlgCk+fPl3Kf5zJY08HH/7/dvAx/3mOP2tvHj/I40kD33u1Rcd0fx47W/L7eGqH&#10;txVgykBeb9mbK/VYyeNgHn9xKBoVx/dUHjfy+DyP//iBYwJMEcaHhXGRDuWxTxg36r/yuJXHvTx+&#10;tvE/CGRg0jCOGdQxR6I4R9Ng+fbvDkXtHuWxO4/f5PFxGqxCPEMgA5OEcZwvXnckihI5cDyPb4Rx&#10;7f5SHdtP8vhwnBcCYJwwjhJXnPNacjSKCuOTefyfQ1Grf6TBueFPJ/kAK5CBcUWjepfDUIw4V7yW&#10;5tveLtmj6sPqF3ncTlssSwtkYNbZcXzK3+NIFOPFNCjlCePZxbL0W3ncyePaLN9IIAPbhfFq0qgu&#10;iSZ1Pf6WBiWtj1JNvQqBDDwvjJeTEldJ4rV8mpS3phXL0lHSisuWHtT9zQUysFUYxxL1KUeiCBub&#10;1E8cjon9TxqUtJ65dlggA02HcZRTTiSN6lLCWJN6OvH7H5csxbL0yjxeKIBRMTNW4uo+TerJDbe0&#10;jPPDH87zBwtkYHR2HLtwLTsSnadJPZm4dvhmNSNeX8QDEMjAxjCON/DDjkTnaVKPJ0paL1Wz4XfS&#10;HJalBTIwThjbFrMM8RpqUj9ffFCJkla0pa+15UEJZCDCOHbgOuNIdJom9fZ2VyF8p40fPgUyCGN7&#10;VJcRxprUm3uUvrvv8IO2v4hAv8VMQaO6uzSpNxerPj9Ogxs8nOvKpyqgv7PjeCNfcSQ6a1jeEsbf&#10;meu1wwIZqCOMo1H9siPRWfHaxTlR5a3BsvSFNDg/fLurT0IgQz/DOJaojzkSnbWex2NhnP4lj+tp&#10;gdcOC2RgljCOJb1oVCtxdfM9+0QVxH1uUsfqTiuuHRbIgDDun1iejlWNvjap49rhWJKOtvS1Ep+g&#10;QIZ+iTd0jeruieLWSz0N49jG9WYVxuslP1GBDP2ZHceWmKuOROf0cRvMKGmdzeNqavm1wwIZmDSM&#10;V5ISVxf1rUkd1w5HWzpKWuf69mILZCg/jO1R3U3xmvWlSb27CuHY0rK318ULZCg7jG2L2c335T40&#10;qWNZ+mIalLRue9kFMpQuGtW7HIZOzRRLb1LH72OcG36YxytecoEMfZgdryeN6i4pvUkdhcLhlpYI&#10;ZOhNGK8mjeouKbVJHcvSw/sOX/YyC2ToWxjHdZvrjkRnlNikfrEK4pgRu3mJQIZehnEsUZ9yJDoj&#10;PjiV1KQe3nf4Yy+tQIY+h3E0qaOdq1Hdjffek3n8NXW/SR0lrWhLf5GUtAQy8O3sRImr/eJc8ZHU&#10;/fJWnBq5lwbnhy1LC2Sgmh0fq94gaX8YR5O6q+WtKGldyeNXSUlLIAPPhHG0qQ87Eq0XTer9HQ3j&#10;WJYelrQsSwtkYJMwti1mN7xShdpfO/a4YzYfy9LvewkFMrB1GMcb/BlHovXiA1OXmtSxLD2877Bl&#10;aYEMbBPG9qjuxvtrl5rUcdpjuKXlXi+fQAbGn3VpVLdXl5rUp6oZsS0tBTIw4ex4LbnMpO1h3PYm&#10;dcyA477D/5YUAgUyMFUYR6P6ZUeitdrepI4tLWMDj4s+1AlkYPowjiXqY45Ea7W5SR0B/Js8Xvcy&#10;CWRgtjCO8lY0qpW42mk9ta9JHR8O4rrhG8m1wwIZEMY9eA9tW5M6VlGGW1oikIGa32A1qtunTU3q&#10;uHY4Nu/4VXJtukAGGpkdRwN21ZFonShEHUyLL2/F78dwS0vXDgtkoKEwXklKXG3Uhib12TRYlr7i&#10;5RDIQLNhbI/qdjqax860mCZ1zICH9x127bBABuYQxrbFbOd7ZYTxIprUEb6fVbNhy9ICGZijKOXs&#10;chha9T4ZTep5l7diNhznhn/iJRDIwPxnx+tJo7pNhttgziuMYwYcG3jcSpalBTKwsDCONrVGdXvM&#10;s0l9ckMQI5CBBYbxclLiapND1ey46TC+VQXxSYccgQyLD+NYoj7lSLTGsEndVHnr8IbZsJIWAhla&#10;EsbRpD6RNKrb8n7YZJP6fB6/Tq4dRiBDK8XMWImrHe+FTTSp96bvlqWVtBDI0NLZcezCtexILFwT&#10;TWrXDiOQoSNhvGrG1Ap1N6lvVcO1wwhk6EAY2xazHepqUrt2GIEMHQzj2IHL7fEWr44mdZS0bibX&#10;DiOQoXNhbI/qdrznrefxtxnC2LXDCGTouAgCjerFvt9N26R27TACGQqZHa+lQYGIxYhzxfEa/HnC&#10;r3PtMAIZCgrjaFS/7EgszItpsEf4uGHs2mEEMhQYxrFEfcyRWJhJmtSuHUYgQ6FhHOWtaFQrcS3G&#10;erwMafvylmuHEcggjGnofe14Ht/k8WSLf+PaYQQy9EQsU2tUL+Y97XlNatcOI5ChR7PjmHGtOhJz&#10;t1WTOmbDV5JrhxHI0KswXklKXIuwWZPatcMIZOhpGNujejFGm9QxG76ZXDuMQIZehrFtMRcjPgA9&#10;rd7L7iTXDiOQofeiUb3LYZjre1c0qeMmER8m1w4jkIE8O45Zmkb1fN+3vsrjWnLtMAIZqMI4ikQa&#10;1fOxO4/f5fFpshUpAhnYEMbLSYlrHo7k8WYef8jjtMOBQAY2hnEsUZ9yJBp1oRqnqj9POCQIZGBj&#10;GC9V4aBRXb/d1Ww4AvhAHjvzuFH9bxDIwPfEjE2Jq15HNgTxUITwVccagQxsNjuOXbiWHYnaDJel&#10;j4/8fWz2caWaIYNABr4XxtGmtunE7EaXpUfF6YCLDhMCGdgsjG2LObvNlqU3mzFrUiOQgU3DOHbg&#10;OuNITG2rZelRF5MmNQIZ2CKM7VE9nViWjnsPX07bN6Q1qUEgw7bWk5bvJCJUr6fBisLuMf/9JWEM&#10;AhmeNzuOm92vOBJjOVPNho9P8DUHqpmxJjUIZNgyjKNRbb/k55tkWXqUJjUIZNg2jGOJ+pgj8dyZ&#10;7STL0qNeqwYgkGHLMF6qgkaJ61nTLEuP0qQGgQzCeAqzLEtvpEkNAhnGFsvUGtUDsy5Lj34vTWoQ&#10;yDDW7Di2xFx1JGpZlh4NY01qEMgwVhivpH6XuHZXQXy95lmsJjUIZBg7jPu8R/WBajZ8Ps2+LD1K&#10;kxoEMowdxn3dFjNmrm+m5vbn1qQGgQwTiUDa1ZPn2tSy9Eaa1CCQYeLZ8XrqR6O6yWXp0Z+jSQ0C&#10;GSYK42hTl96obnpZejSMNalBIMNEYbycyi1xzWNZerPgvyCMQSDDJGEcS9SnCnxq81qWHnW6CmNA&#10;IMPYYbxUzeZKalTPc1l6lCY1CGSYSsyMSylxxax0nsvSG8XS9NU8DvqVAoEMk86OYxeu5Y4/jQNV&#10;EMeMePeCHsOeKow1qUEgw8RhHG3qwx1+CrEsfD4t/lytJjUIZJg6jLu8LeZwNnykJR8KNKlBIMNU&#10;YRw7cJ3p2MNuw7L0KE1qEMgwdRh3bY/qtixLj9KkBoEMM1lP3WhUt2lZeiNNahDIMPPseC3/sdLi&#10;h9jGZemNNKlBIMPMYRyN6pdb+vDauiw9+mFBkxoEMswUxjGzO9bCh9bWZenNPjBoUoNAhpnCOMpb&#10;0ahuS4lrdxXCF1I3ln41qUEgQ1FhfGRDEHeFJjUIZKhFLFMvulF9oRrHO3TcdlZhvOZXCAQyzDo7&#10;ji0xVxf047u2LD0axjeSJjUIZKghjFfSYkpcXVyW3kiTGgQy1BbGi9ijuovL0qNiefqiMAaBDHWE&#10;8Ty3xezysvSoE1UYAwIZahGN6l0N/4yuL0uP0qQGgQy1zo7XU7ON6hKWpTfSpAaBDLWHcbSpm2hU&#10;x7J0bGl5OZXVOtakBoEMtYfxcqq/xBVBdT0NlsB3F3bINKlBIEPtYRxL1Kdq/JZnqtnw8UIPmSY1&#10;CGSoPYyjSR1lpFkb1aUuS4/SpAaBDI2ImfEsJa6Sl6VHaVKDQIZGZsexC9fylF9e+rL0RprUIJCh&#10;sTCONvXhCb+sL8vSo2GsSQ0CGRoJ40m3xezTsvTo89akBoEMjYTxripYx9GnZelRh/K4IoxBIEMT&#10;YTzOHtW7qyC+nvq7TKtJDQIZGrWetm5UH6hmw+dTv5alR8W2nqf9qoBAhqZmx9EQXtliNvhmGn8Z&#10;u1Q7qzB2WRMIZGgsjKNR/fKGv7Is/WwYa1KDQIZGwziWqI9V/9ey9LPimFxNzd7hChDI9DyMl6qZ&#10;8KvJsvRmNKlBIEPjYRyXN32Sx3vJUuxmNKlBIEPjQXwkjwd5XIu/clSeoUkNAhkaC+JoUMdWmLE3&#10;9Y/ToLD1D0fmezSpQSBDIyG8VM2Go0W9q/rrCJvfCuNNw1iTGgQy1BrEe6rZ8OrIf9qfx11H6Bma&#10;1IBAptYgHt6habNgidny7/PY50h9jyY1IJCpJYSHJa3V9Pw9qB9W/0aJ6zua1IBAZuYgXq5mwytj&#10;/PMocJ3M44kj9y1NakAgM3UIL1Wz3JgR7xrzy87m8U4ejx3Bf9KkBgQyUwfxng2z4aUJvjS+5p4w&#10;/l4Ya1IDApmJg3i1mhEvT/Hl0aj+zFH8VoTwJWEMCGTGDeFYij5YzW6Xpvw2S9XMeK8j+m0Y30ia&#10;1IBAZowgXq5mw6s1fLu41viVpFEdNKkBgcy2IRwz2TgvvJbGL2lt5608ziU7cYXXqgEgkNk0iHdV&#10;ITxpSWs7cRvFuHvTI0f5n7NiTWpAILNpEM9S0trOsMTV9zDWpAYEMpuG8GY3eKhblLe+Ss4Za1ID&#10;AplngrjOktbzROD/NmlUa1IDApnvzYaH9x2e152D3s9jveezY01qQCAz0Q0e6hZ3KXoj9btRrUkN&#10;CGRB/HQ4G15ewI+PRvXNnoexJjUgkHscwtPc4KFu0aj+tMcvgyY1IJB7HMTDGzysLvihxAeCaFTv&#10;6OlLoUkNCOSeBvFqmm9Ja7swfpjHvtTPEpcmNSCQexbCddzgoQlvp/42qjWpAYHcoyBeTt/dd7ht&#10;fpYG+1T3scR1Oo8LfkMBgVx2CLehpDXO7PCDnoaxJjUgkAsP4j0bZsNLLX6o0ai+38OXKM4TX02D&#10;UwcAArnAIG7yBg91iw8KX7Z45t6UPVUYa1IDArmwEB6WtJq8wUMTHlYfHPpU4tKkBgRygUE8rxs8&#10;NOF6HifzeNKjlyzOFV8QxoBALiOEhzd4WEvdXeo9m8c7eTzu0UunSQ0I5EKCeFcVwm0vaW3naB73&#10;ehbGmtSAQC4giBd5g4e6RaP6kx69fJrUgEDueAjHDHh4u8NSGsjDbTH39uRl1KQGBHKHg7jLJa3t&#10;3M3jUOpHo1qTGhDIHZ0ND5el9xT6NGNLzHOpHztxaVIDArljQRxL0cNl6aWCn+qrebyXx6MevKya&#10;1IBA7lAQr1QhvNKDpxtlps96Esaa1IBA7kAId+EGD3WL8tbnqfxzxprUgEDuQBAPb/Cw2rOnHh9A&#10;HqTyG9URxlHe0qQGBHJLg3g1lV3S2s5v0mATk5Jnx5rUgEBuaQgPb/BwOJVd0trOlTx+kspuVMeH&#10;jYvCGBDI7Qri5fTdfYf7LhrVNwsP4xNVGAMI5BaEcB9LWtuJbTE/Lfw5alIDArklQVzKDR7q9kIe&#10;X+Wxo9Dnt7MK4zUvNSCQFxvEw+0sl72cz4gPJnH3pn2pzBKXJjUgkFswGz6YyrrBQxNu53EyjycF&#10;PjdNakAgLzCIS77BQ90u53EplVni0qQGBPICQnh4g4c1s+GxRbnp3ULDWJMaEMhzDuK+3OChbtGo&#10;vl/oc9OkBgTyHIN4eLtDJa3JxQeXL1N5Kwma1IBAnlMIL22YDVuWnt7D6oNMSY1qTWpAIM8hiJW0&#10;6nMrDXbjKum8sSY1IJAbDuK+3+ChbhfyuJbH44KekyY1IJAbCmElrWYczeOjwsJYkxoQyA0E8UoV&#10;wm7wUL9oVH9S4Gz/tJcWEMj1hLAbPDQvjnGUuPYW8nx2VmHssiZAINcQxHFO+HBS0pqHB3kcSmU0&#10;qjWpAYFcUxC7wcN8vZUGy7olNKojhK8mBT9AIE8dwsMbPMSMWElrfs7m8V4ejwp4LjHDv5I0qQEm&#10;D+Tq2uEIYSWt+YtLgT4pJIw1qQEmDWQ3eGiFKG/FHtUlnDPWpAaYJJCrZem1KowtSy9OHPsHqfuN&#10;ak1qgEkCWUmrde5WH4y6PDvWpAYYJ5A3lLTc4KFdovR0LnW7Ua1JDbBdILvBQ6vFzSLez+ObDj8H&#10;TWqAMWfIZxyGVorVik87Hsaa1AATBDLt80Ien+exo8PPQZMaQCB32nCP6n2pmyUuTWoAgVyE23m8&#10;kseTjoaxJjWAQO68y3lcSt1sVB+oHrswBhDInRZLvO92OIxvJE1qAIHccfvToMTV1Q8SmtQAArnz&#10;olH9ZUcf+2vVAEAgd969NNiitGuN6otJkxpAIBfiVhrsxtWl88aa1AACuShxre61PB536DFrUgMI&#10;5KIczeOjDoaxJjWAQC5GNKo/69hj1qQGEMhFiW0xv+jYLFOTGkAgF+dBGiz9dqVRrUkNIJCL804a&#10;3P2oC41qTWoAgVyks1XAPerAY9WkBhDIRVrL45MOhbEmNYBALs7ePO6nbpwz1qQGEMhFikb1H6pQ&#10;bjtNagCBXKyYGR/swOxYkxpAIBfrSh4/Su1uVMd54qvVhwYABHJxolH9fh7ftPgx7qnCWJMaQCAX&#10;KWabH7c8jDWpAQRy0V7I4/M8drT4Mca54gvCGEAglyoa1Q/z2JfaW+I6lcdPvVQAArlkcSvFV/J4&#10;0tLHp0kNIJCLdzkNloHb2KiOpemf53HYywQgkEsWs84PUjtLXHFO+62kSQ0gkAu3Pw1KXG0MY01q&#10;AIHcCzH7/LLFs/bzwhhAIPfBvTyWU/sa1ZrUAAK5N36Vx6upfSUuTWoAgdwbl/J4M4/HLXpMmtQA&#10;ArlXjuZxu2VhrEkNIJB7JRrVf0ztOmesSQ0gkHsltsX8omVh/FIaLJ8LYwCB3BsPqtloWwI5ls4v&#10;e1kABHKfvJPH6dSeRrUmNYBA7p3YnzrO0T5qwWOJpenXq9kxAAK5N9by+HVLwjjOYf8ijxe9LAAC&#10;uU/2psEe1W04Zxzt7l8m5S0AgdwzMRv9uiUBqEkNIJB76341K1307PiVNNh9CwCB3DtX8vhRWmyj&#10;+mk1K9akBhDIvXQ2j/fTYu9trEkNIJB7LRrVHy84jDWpAQRyr8XNGeK88Y4FPgZNagB6HcjDPar3&#10;pcWVuDSpAeh9IH+Ux6E8nizo52tSA9D7QI6bM8TWmItoVGtSAyCQqyD8IC2mxBVL0+eEMQB9D+SD&#10;abAt5iLCWJMaAIGcBo3q3y/oZ0eT+moa7JMNAL0O5Id5LKf5N6r/NY+38tjl1w2Avgfy3TTYAWve&#10;Ja7YdOSKXzMABPKg0fzTPB7P8WfGLPx8Hmf8igEgkAez4ttzDuNhk/pVv14ACORBkeqPab7njKNJ&#10;fS0NzhsDQO8DORrVX8w5jKMwFuUtTWoABHLlt3kcmGMga1IDIJBH3MnjdJpfo1qTGgCBPOJSFY6P&#10;5vCzNKkBEMhbzFTvzCmMNakBEMibiCLV52k+54w1qQEQyFsE5NfVrLVpmtQACOQt3E+Da46bnh3v&#10;y+OXSZMaAIH8jBt5/Cg136jWpAZAIG/hQh43U7P3No5Zd7Soz/tVAUAgbz5j/XAOYfx60qQGQCBv&#10;KrbFjPPGOxr8GVEUu540qQEQyFsGZexRvS81V+KK731JGAMgkLd2L49DeTxp6PvvyePtpEkNgEDe&#10;0uU8zqbmGtWa1AAI5G3EpU0fpGZKXE+r73/BrwMAAvn5M9f7DYVxLH2/kTSpARDIzxWN6t819L2j&#10;IPZ2Ut4CQCBv62Ea7B9dd6NakxoAgTymu3kcTfWXuDSpARDIY4rZ60/zeFzz99WkBkAgjylmxR+l&#10;ektcmtQACOQJHMzjjzWHsSY1AAJ5AtGofpjqLXBFk/qtPF7yUgMgkMfzII8DNQbyzjyuJU1qAATy&#10;2O7kcTzV16iOJnXcK1mTGgCBPKZoVEfz+VFN3y+a1G8IYwAE8mTheaemMI6l7mNpcBMKABDIY9qb&#10;x1epnnPGj6uZtiY1AAJ5AtGo/rqmMNakBkAgTym2xdxfQyDvrMJ41UsJgECezI002DVr1kZ1zLJv&#10;JeUtAATyxGLryrgcadaduDSpARDIM4TohzOGsSY1AAJ5BrG8/Ic8dszwPTSpARDIM4gW9J/SoID1&#10;dIbvoUkNgECewb002KP6yZRfr0kNgECe0S/yOJumb1RrUgMgkGcUlza9m6YvccWM+KowBkAgTy8a&#10;1fenDOM4z3ykml0DgECe0gtVGE9DkxoAgVyTL/LYlyZvVMclUT/P44SXBQCBPJuYGR9Ok5e4Irx/&#10;mTSpARDIM4ul5tfSYNl5ErvToPylvAWAQJ7RqTw+SpOVuGJWfDBpUgNALYEcofpwijDWpAaAmgI5&#10;GtWfpckKXLGkHXdqOu3wA0A9gfwgj/0TBLImNQDUHMi/zuN4Gr9RrUkNADUHcjSqY9n50Zj/XpMa&#10;AGoO5LVqdvz3MWfFmtQAUHMg783jqwnCWJMaAGoO5GhUfz3mv9WkBoCGAvluGq9RrUkNAA0FchSy&#10;4v7G2zWqNakBoKFAjkZ1nAfebieuaFJfz2PZYQWAegM5GtXvbRPGT6sQfjtpUgNA7YE8LHE92SaM&#10;NakBoKFAXsrjT+n5Ba5oUp+rBgDQQCDfy+PANrPj19Og6AUANBDIsfx8Nm3dqI5Z89tJkxoAGgvk&#10;WH6OS5y2KnH9MI8bSZMaABoL5GhU390ijDWpAWAOgRyN6s+3+Dea1AAwp0D+UzXzHW1Va1IDwJwC&#10;+X4eK2nzEpcmNQDMKZBfq2bCG2lSA8CcA3k0jDWpAWABgbxxVqxJDQALDGRNagBYcCDHkvXpPN5w&#10;OABgcYH8n3n8ex5/dTgAYCH++/8FGAAa6n4kx+QYoAAAAABJRU5ErkJgglBLAQItABQABgAIAAAA&#10;IQCxgme2CgEAABMCAAATAAAAAAAAAAAAAAAAAAAAAABbQ29udGVudF9UeXBlc10ueG1sUEsBAi0A&#10;FAAGAAgAAAAhADj9If/WAAAAlAEAAAsAAAAAAAAAAAAAAAAAOwEAAF9yZWxzLy5yZWxzUEsBAi0A&#10;FAAGAAgAAAAhALpehV/YBQAAbxoAAA4AAAAAAAAAAAAAAAAAOgIAAGRycy9lMm9Eb2MueG1sUEsB&#10;Ai0AFAAGAAgAAAAhAKomDr68AAAAIQEAABkAAAAAAAAAAAAAAAAAPggAAGRycy9fcmVscy9lMm9E&#10;b2MueG1sLnJlbHNQSwECLQAUAAYACAAAACEAF2pw2OAAAAAKAQAADwAAAAAAAAAAAAAAAAAxCQAA&#10;ZHJzL2Rvd25yZXYueG1sUEsBAi0ACgAAAAAAAAAhAGNkTZd4GgAAeBoAABQAAAAAAAAAAAAAAAAA&#10;PgoAAGRycy9tZWRpYS9pbWFnZTEucG5nUEsFBgAAAAAGAAYAfAEAAOgkAAAAAA==&#10;">
                <v:rect id="Rectangle 174" o:spid="_x0000_s1027" style="position:absolute;width:32186;height:2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95CwgAAANwAAAAPAAAAZHJzL2Rvd25yZXYueG1sRE9LawIx&#10;EL4L/Q9hCr1pVi1atkYRHyDoxcelt2EzbpZuJksSd7f/vhEKvc3H95zFqre1aMmHyrGC8SgDQVw4&#10;XXGp4HbdDz9AhIissXZMCn4owGr5Mlhgrl3HZ2ovsRQphEOOCkyMTS5lKAxZDCPXECfu7rzFmKAv&#10;pfbYpXBby0mWzaTFilODwYY2horvy8Mq0Nl23p3W9tj66WZ8MPfd3n3tlHp77defICL18V/85z7o&#10;NH/+Ds9n0gVy+QsAAP//AwBQSwECLQAUAAYACAAAACEA2+H2y+4AAACFAQAAEwAAAAAAAAAAAAAA&#10;AAAAAAAAW0NvbnRlbnRfVHlwZXNdLnhtbFBLAQItABQABgAIAAAAIQBa9CxbvwAAABUBAAALAAAA&#10;AAAAAAAAAAAAAB8BAABfcmVscy8ucmVsc1BLAQItABQABgAIAAAAIQDuq95CwgAAANwAAAAPAAAA&#10;AAAAAAAAAAAAAAcCAABkcnMvZG93bnJldi54bWxQSwUGAAAAAAMAAwC3AAAA9gIAAAAA&#10;" fillcolor="white [3212]"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top"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DyZwgAAANwAAAAPAAAAZHJzL2Rvd25yZXYueG1sRE/bagIx&#10;EH0v+A9hhL6IZtuHbVmNokJBChW0fsC4mb3oZhKSqOvfNwXBtzmc68wWvenElXxoLSt4m2QgiEur&#10;W64VHH6/xp8gQkTW2FkmBXcKsJgPXmZYaHvjHV33sRYphEOBCpoYXSFlKBsyGCbWESeust5gTNDX&#10;Unu8pXDTyfcsy6XBllNDg47WDZXn/cUoWH27qtuuzM+oqu5uZ/PR8eS3Sr0O++UURKQ+PsUP90an&#10;+R85/D+TLpDzPwAAAP//AwBQSwECLQAUAAYACAAAACEA2+H2y+4AAACFAQAAEwAAAAAAAAAAAAAA&#10;AAAAAAAAW0NvbnRlbnRfVHlwZXNdLnhtbFBLAQItABQABgAIAAAAIQBa9CxbvwAAABUBAAALAAAA&#10;AAAAAAAAAAAAAB8BAABfcmVscy8ucmVsc1BLAQItABQABgAIAAAAIQD5FDyZwgAAANwAAAAPAAAA&#10;AAAAAAAAAAAAAAcCAABkcnMvZG93bnJldi54bWxQSwUGAAAAAAMAAwC3AAAA9gIAAAAA&#10;" path="m,l2240281,,1659256,222885,,822960,,xe" fillcolor="#5b9bd5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4LexAAAANwAAAAPAAAAZHJzL2Rvd25yZXYueG1sRE9La8JA&#10;EL4X+h+WKXgpdRMPaqOriKDYQw8+DnobsmMSkp2N2Y1J/31XELzNx/ec+bI3lbhT4wrLCuJhBII4&#10;tbrgTMHpuPmagnAeWWNlmRT8kYPl4v1tjom2He/pfvCZCCHsElSQe18nUro0J4NuaGviwF1tY9AH&#10;2GRSN9iFcFPJURSNpcGCQ0OONa1zSstDaxSc61ur+9827r6Ln/HnNS73l22p1OCjX81AeOr9S/x0&#10;73SYP5nA45lwgVz8AwAA//8DAFBLAQItABQABgAIAAAAIQDb4fbL7gAAAIUBAAATAAAAAAAAAAAA&#10;AAAAAAAAAABbQ29udGVudF9UeXBlc10ueG1sUEsBAi0AFAAGAAgAAAAhAFr0LFu/AAAAFQEAAAsA&#10;AAAAAAAAAAAAAAAAHwEAAF9yZWxzLy5yZWxzUEsBAi0AFAAGAAgAAAAhAMEvgt7EAAAA3AAAAA8A&#10;AAAAAAAAAAAAAAAABwIAAGRycy9kb3ducmV2LnhtbFBLBQYAAAAAAwADALcAAAD4AgAAAAA=&#10;" stroked="f" strokeweight="1pt">
                    <v:fill r:id="rId9"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902;top:10447;width:30945;height:111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rsidR="00D147B0" w:rsidRPr="00416D60" w:rsidRDefault="00D147B0" w:rsidP="00D147B0">
                        <w:pPr>
                          <w:shd w:val="clear" w:color="auto" w:fill="FFFFFF"/>
                          <w:spacing w:after="0" w:line="240" w:lineRule="auto"/>
                          <w:rPr>
                            <w:rFonts w:eastAsia="Times New Roman" w:cstheme="minorHAnsi"/>
                            <w:color w:val="1C1C1C"/>
                            <w:lang w:val="en-GB" w:eastAsia="en-GB"/>
                          </w:rPr>
                        </w:pPr>
                        <w:r w:rsidRPr="00D147B0">
                          <w:rPr>
                            <w:rFonts w:ascii="Arial" w:eastAsia="Times New Roman" w:hAnsi="Arial" w:cs="Arial"/>
                            <w:color w:val="222222"/>
                            <w:sz w:val="36"/>
                            <w:szCs w:val="36"/>
                            <w:lang w:val="en-GB" w:eastAsia="en-GB"/>
                          </w:rPr>
                          <w:t>​</w:t>
                        </w:r>
                        <w:r w:rsidRPr="00D147B0">
                          <w:rPr>
                            <w:rFonts w:eastAsia="Times New Roman" w:cstheme="minorHAnsi"/>
                            <w:color w:val="1C1C1C"/>
                            <w:lang w:val="en-GB" w:eastAsia="en-GB"/>
                          </w:rPr>
                          <w:t xml:space="preserve">As we begin the </w:t>
                        </w:r>
                        <w:r w:rsidRPr="00416D60">
                          <w:rPr>
                            <w:rFonts w:eastAsia="Times New Roman" w:cstheme="minorHAnsi"/>
                            <w:color w:val="1C1C1C"/>
                            <w:lang w:val="en-GB" w:eastAsia="en-GB"/>
                          </w:rPr>
                          <w:t>New Year</w:t>
                        </w:r>
                        <w:r w:rsidRPr="00D147B0">
                          <w:rPr>
                            <w:rFonts w:eastAsia="Times New Roman" w:cstheme="minorHAnsi"/>
                            <w:color w:val="1C1C1C"/>
                            <w:lang w:val="en-GB" w:eastAsia="en-GB"/>
                          </w:rPr>
                          <w:t xml:space="preserve">, I would like to remind you that safeguarding is our top priority at Red Kite Special Academy. </w:t>
                        </w:r>
                      </w:p>
                      <w:p w:rsidR="00D147B0" w:rsidRPr="00416D60" w:rsidRDefault="00D147B0" w:rsidP="00D147B0">
                        <w:pPr>
                          <w:shd w:val="clear" w:color="auto" w:fill="FFFFFF"/>
                          <w:spacing w:after="0" w:line="240" w:lineRule="auto"/>
                          <w:rPr>
                            <w:rFonts w:eastAsia="Times New Roman" w:cstheme="minorHAnsi"/>
                            <w:color w:val="1C1C1C"/>
                            <w:lang w:val="en-GB" w:eastAsia="en-GB"/>
                          </w:rPr>
                        </w:pPr>
                      </w:p>
                      <w:p w:rsidR="00D147B0" w:rsidRPr="00416D60" w:rsidRDefault="00D147B0" w:rsidP="00D147B0">
                        <w:pPr>
                          <w:shd w:val="clear" w:color="auto" w:fill="FFFFFF"/>
                          <w:spacing w:after="0" w:line="240" w:lineRule="auto"/>
                          <w:rPr>
                            <w:rFonts w:eastAsia="Times New Roman" w:cstheme="minorHAnsi"/>
                            <w:color w:val="1C1C1C"/>
                            <w:lang w:val="en-GB" w:eastAsia="en-GB"/>
                          </w:rPr>
                        </w:pPr>
                        <w:r w:rsidRPr="00D147B0">
                          <w:rPr>
                            <w:rFonts w:eastAsia="Times New Roman" w:cstheme="minorHAnsi"/>
                            <w:color w:val="1C1C1C"/>
                            <w:lang w:val="en-GB" w:eastAsia="en-GB"/>
                          </w:rPr>
                          <w:t>We are dedicated to promoting the welfare of children and young people, and we expect all staff, parents, visitors, and volunteers to share this commitment. We are fully committed to implementing consistent and effective safeguarding procedures to support families, children, and staff at our school.</w:t>
                        </w:r>
                      </w:p>
                      <w:p w:rsidR="00D147B0" w:rsidRPr="00D147B0" w:rsidRDefault="00D147B0" w:rsidP="00D147B0">
                        <w:pPr>
                          <w:shd w:val="clear" w:color="auto" w:fill="FFFFFF"/>
                          <w:spacing w:after="0" w:line="240" w:lineRule="auto"/>
                          <w:rPr>
                            <w:rFonts w:eastAsia="Times New Roman" w:cstheme="minorHAnsi"/>
                            <w:color w:val="222222"/>
                            <w:lang w:val="en-GB" w:eastAsia="en-GB"/>
                          </w:rPr>
                        </w:pPr>
                      </w:p>
                      <w:p w:rsidR="00D147B0" w:rsidRPr="00416D60" w:rsidRDefault="00D147B0" w:rsidP="00D147B0">
                        <w:pPr>
                          <w:spacing w:after="0" w:line="240" w:lineRule="auto"/>
                          <w:jc w:val="both"/>
                          <w:rPr>
                            <w:rFonts w:eastAsia="Times New Roman" w:cstheme="minorHAnsi"/>
                            <w:color w:val="1C1C1C"/>
                            <w:shd w:val="clear" w:color="auto" w:fill="FFFFFF"/>
                            <w:lang w:val="en-GB" w:eastAsia="en-GB"/>
                          </w:rPr>
                        </w:pPr>
                        <w:r w:rsidRPr="00416D60">
                          <w:rPr>
                            <w:rFonts w:eastAsia="Times New Roman" w:cstheme="minorHAnsi"/>
                            <w:color w:val="1C1C1C"/>
                            <w:shd w:val="clear" w:color="auto" w:fill="FFFFFF"/>
                            <w:lang w:val="en-GB" w:eastAsia="en-GB"/>
                          </w:rPr>
                          <w:t xml:space="preserve">Everyone who comes into contact with the children and families in our community plays an important role. Everything we do centres around the children. Their safety, well-being, achievement, and happiness are foundational to every decision we make. </w:t>
                        </w:r>
                      </w:p>
                      <w:p w:rsidR="00D147B0" w:rsidRPr="00416D60" w:rsidRDefault="00D147B0" w:rsidP="00D147B0">
                        <w:pPr>
                          <w:spacing w:after="0" w:line="240" w:lineRule="auto"/>
                          <w:jc w:val="both"/>
                          <w:rPr>
                            <w:rFonts w:eastAsia="Times New Roman" w:cstheme="minorHAnsi"/>
                            <w:color w:val="1C1C1C"/>
                            <w:shd w:val="clear" w:color="auto" w:fill="FFFFFF"/>
                            <w:lang w:val="en-GB" w:eastAsia="en-GB"/>
                          </w:rPr>
                        </w:pPr>
                      </w:p>
                      <w:p w:rsidR="00D147B0" w:rsidRPr="00416D60" w:rsidRDefault="00D147B0" w:rsidP="00D147B0">
                        <w:pPr>
                          <w:spacing w:after="0" w:line="240" w:lineRule="auto"/>
                          <w:jc w:val="both"/>
                          <w:rPr>
                            <w:rFonts w:eastAsia="Times New Roman" w:cstheme="minorHAnsi"/>
                            <w:color w:val="1C1C1C"/>
                            <w:shd w:val="clear" w:color="auto" w:fill="FFFFFF"/>
                            <w:lang w:val="en-GB" w:eastAsia="en-GB"/>
                          </w:rPr>
                        </w:pPr>
                        <w:r w:rsidRPr="00416D60">
                          <w:rPr>
                            <w:rFonts w:eastAsia="Times New Roman" w:cstheme="minorHAnsi"/>
                            <w:color w:val="1C1C1C"/>
                            <w:shd w:val="clear" w:color="auto" w:fill="FFFFFF"/>
                            <w:lang w:val="en-GB" w:eastAsia="en-GB"/>
                          </w:rPr>
                          <w:t xml:space="preserve">At Red Kite, we ensure that all staff are highly trained in all aspects of safeguarding, with regular updates and refresher training throughout the year. We also incorporate age-appropriate opportunities within our curriculum to teach children how to keep themselves healthy and safe. </w:t>
                        </w:r>
                      </w:p>
                      <w:p w:rsidR="00D147B0" w:rsidRPr="00416D60" w:rsidRDefault="00D147B0" w:rsidP="00D147B0">
                        <w:pPr>
                          <w:spacing w:after="0" w:line="240" w:lineRule="auto"/>
                          <w:jc w:val="both"/>
                          <w:rPr>
                            <w:rFonts w:eastAsia="Times New Roman" w:cstheme="minorHAnsi"/>
                            <w:color w:val="1C1C1C"/>
                            <w:shd w:val="clear" w:color="auto" w:fill="FFFFFF"/>
                            <w:lang w:val="en-GB" w:eastAsia="en-GB"/>
                          </w:rPr>
                        </w:pPr>
                      </w:p>
                      <w:p w:rsidR="006F5237" w:rsidRPr="006F5237" w:rsidRDefault="00D147B0" w:rsidP="00D147B0">
                        <w:pPr>
                          <w:spacing w:after="0" w:line="240" w:lineRule="auto"/>
                          <w:jc w:val="both"/>
                          <w:rPr>
                            <w:rFonts w:eastAsia="Times New Roman" w:cstheme="minorHAnsi"/>
                            <w:lang w:val="en-GB" w:eastAsia="en-GB"/>
                          </w:rPr>
                        </w:pPr>
                        <w:r w:rsidRPr="00416D60">
                          <w:rPr>
                            <w:rFonts w:eastAsia="Times New Roman" w:cstheme="minorHAnsi"/>
                            <w:color w:val="1C1C1C"/>
                            <w:shd w:val="clear" w:color="auto" w:fill="FFFFFF"/>
                            <w:lang w:val="en-GB" w:eastAsia="en-GB"/>
                          </w:rPr>
                          <w:t xml:space="preserve">In this first issue of our safeguarding newsletter, we will reintroduce you to the school’s Designated Safeguarding Team.​ </w:t>
                        </w:r>
                      </w:p>
                      <w:p w:rsidR="006F5237" w:rsidRDefault="006F5237" w:rsidP="006F5237">
                        <w:pPr>
                          <w:ind w:left="504"/>
                          <w:jc w:val="right"/>
                          <w:rPr>
                            <w:smallCaps/>
                            <w:color w:val="ED7D31" w:themeColor="accent2"/>
                            <w:sz w:val="28"/>
                            <w:szCs w:val="24"/>
                          </w:rPr>
                        </w:pPr>
                        <w:r w:rsidRPr="006F5237">
                          <w:rPr>
                            <w:rFonts w:ascii="Arial" w:eastAsia="Times New Roman" w:hAnsi="Arial" w:cs="Arial"/>
                            <w:color w:val="1C1C1C"/>
                            <w:sz w:val="21"/>
                            <w:szCs w:val="21"/>
                            <w:lang w:val="en-GB" w:eastAsia="en-GB"/>
                          </w:rPr>
                          <w:t>.</w:t>
                        </w:r>
                      </w:p>
                      <w:p w:rsidR="006F5237" w:rsidRDefault="006F5237">
                        <w:pPr>
                          <w:pStyle w:val="NoSpacing"/>
                          <w:ind w:left="360"/>
                          <w:jc w:val="right"/>
                          <w:rPr>
                            <w:color w:val="5B9BD5" w:themeColor="accent1"/>
                            <w:sz w:val="20"/>
                            <w:szCs w:val="20"/>
                          </w:rPr>
                        </w:pPr>
                      </w:p>
                    </w:txbxContent>
                  </v:textbox>
                </v:shape>
                <w10:wrap type="square" anchorx="margin" anchory="margin"/>
              </v:group>
            </w:pict>
          </mc:Fallback>
        </mc:AlternateContent>
      </w:r>
    </w:p>
    <w:p w:rsidR="001E0D48" w:rsidRDefault="00FC4148">
      <w:r>
        <w:rPr>
          <w:noProof/>
          <w:lang w:val="en-GB" w:eastAsia="en-GB"/>
        </w:rPr>
        <mc:AlternateContent>
          <mc:Choice Requires="wps">
            <w:drawing>
              <wp:anchor distT="0" distB="0" distL="114300" distR="114300" simplePos="0" relativeHeight="251661312" behindDoc="0" locked="0" layoutInCell="1" allowOverlap="1" wp14:anchorId="1268FCF2" wp14:editId="60BC9D3D">
                <wp:simplePos x="0" y="0"/>
                <wp:positionH relativeFrom="margin">
                  <wp:align>center</wp:align>
                </wp:positionH>
                <wp:positionV relativeFrom="paragraph">
                  <wp:posOffset>8890</wp:posOffset>
                </wp:positionV>
                <wp:extent cx="5162550" cy="172402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5162550" cy="1724025"/>
                        </a:xfrm>
                        <a:prstGeom prst="rect">
                          <a:avLst/>
                        </a:prstGeom>
                        <a:solidFill>
                          <a:schemeClr val="accent1">
                            <a:lumMod val="40000"/>
                            <a:lumOff val="60000"/>
                          </a:schemeClr>
                        </a:solidFill>
                        <a:ln w="6350">
                          <a:solidFill>
                            <a:prstClr val="black"/>
                          </a:solidFill>
                        </a:ln>
                      </wps:spPr>
                      <wps:txbx>
                        <w:txbxContent>
                          <w:p w:rsidR="00416D60" w:rsidRDefault="00416D60" w:rsidP="00416D60">
                            <w:r>
                              <w:rPr>
                                <w:b/>
                                <w:color w:val="5B9BD5" w:themeColor="accent1"/>
                                <w:sz w:val="28"/>
                                <w:szCs w:val="28"/>
                              </w:rPr>
                              <w:t xml:space="preserve">                                         </w:t>
                            </w:r>
                            <w:r w:rsidRPr="004D7E9F">
                              <w:rPr>
                                <w:b/>
                                <w:color w:val="5B9BD5" w:themeColor="accent1"/>
                                <w:sz w:val="28"/>
                                <w:szCs w:val="28"/>
                              </w:rPr>
                              <w:t>Reporting concerns</w:t>
                            </w:r>
                            <w:r w:rsidRPr="002234E4">
                              <w:t xml:space="preserve"> </w:t>
                            </w:r>
                          </w:p>
                          <w:p w:rsidR="00416D60" w:rsidRPr="00827133" w:rsidRDefault="00416D60" w:rsidP="00416D60">
                            <w:pPr>
                              <w:jc w:val="center"/>
                              <w:rPr>
                                <w:rFonts w:asciiTheme="majorHAnsi" w:hAnsiTheme="majorHAnsi" w:cstheme="majorHAnsi"/>
                              </w:rPr>
                            </w:pPr>
                            <w:r w:rsidRPr="00827133">
                              <w:rPr>
                                <w:rFonts w:asciiTheme="majorHAnsi" w:hAnsiTheme="majorHAnsi" w:cstheme="majorHAnsi"/>
                              </w:rPr>
                              <w:t>If you have a concern about the welfare of a child within our school, please speak to a Designated Safeguarding Lead or any member of staff. You can also contact the Multi-Agency Safeguarding Hub (MASH) to report concerns by calling 0300 126 3000. This line is also manned during evenings and weekends. Alternatively, safeguarding concerns for a child can be shared with the NSPCC by calling 0808 800 5000, emailing help@NSPCC.org.uk or completing an online form by visiting www.nspcc.org.uk.</w:t>
                            </w:r>
                          </w:p>
                          <w:p w:rsidR="00416D60" w:rsidRDefault="00416D60" w:rsidP="00416D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8FCF2" id="Text Box 22" o:spid="_x0000_s1032" type="#_x0000_t202" style="position:absolute;margin-left:0;margin-top:.7pt;width:406.5pt;height:135.7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1bAIAAOoEAAAOAAAAZHJzL2Uyb0RvYy54bWysVMFu2zAMvQ/YPwi6r469JN2COkXWosOA&#10;ri3QDD0rstwYk0VNUmJ3X98nOUmzdqdhOSgUST2Sj6TPzvtWs61yviFT8vxkxJkykqrGPJb8x/Lq&#10;wyfOfBCmEpqMKvmT8vx8/v7dWWdnqqA16Uo5BhDjZ50t+ToEO8syL9eqFf6ErDIw1uRaEXB1j1nl&#10;RAf0VmfFaDTNOnKVdSSV99BeDkY+T/h1rWS4rWuvAtMlR24hnS6dq3hm8zMxe3TCrhu5S0P8Qxat&#10;aAyCHqAuRRBs45o3UG0jHXmqw4mkNqO6bqRKNaCafPSqmvu1sCrVAnK8PdDk/x+svNneOdZUJS8K&#10;zoxo0aOl6gP7Qj2DCvx01s/gdm/hGHro0ee93kMZy+5r18Z/FMRgB9NPB3YjmoRykk+LyQQmCVt+&#10;WoxHxSTiZC/PrfPhq6KWRaHkDu1LrIrttQ+D694lRvOkm+qq0Tpd4sioC+3YVqDZQkplQp6e6037&#10;napBPx7hN7QdagzHoJ7u1cgmDV9ESrn9EUQb1pV8+hFlvEkgZnYIv9JC/txVd4QAdG0AGzkduItS&#10;6Fd96sGB1xVVT6Db0TCw3sqrBvDXwoc74TChoBFbF25x1JqQE+0kztbkfv9NH/0xOLBy1mHiS+5/&#10;bYRTnOlvBiP1OR+P44qky3hyWuDiji2rY4vZtBcEnnPst5VJjP5B78XaUfuA5VzEqDAJIxG75GEv&#10;XoRhD7HcUi0WyQlLYUW4NvdWRujIcaR12T8IZ3dTETBQN7TfDTF7NRyDb3xpaLEJVDdpciLPA6s7&#10;+rFQqb+75Y8be3xPXi+fqPkzAAAA//8DAFBLAwQUAAYACAAAACEAns7brt0AAAAGAQAADwAAAGRy&#10;cy9kb3ducmV2LnhtbEyPwU7DMBBE70j8g7VI3KjTFEEJcSqExAEkJNpUlbg58ZKExutgu0n4e5YT&#10;HGdnNfMm38y2FyP60DlSsFwkIJBqZzpqFOzLp6s1iBA1Gd07QgXfGGBTnJ/lOjNuoi2Ou9gIDqGQ&#10;aQVtjEMmZahbtDos3IDE3ofzVkeWvpHG64nDbS/TJLmRVnfEDa0e8LHF+rg7WQXvX4dkP1n9fHg7&#10;ln5Vja/l54tR6vJifrgHEXGOf8/wi8/oUDBT5U5kgugV8JDI12sQbK6XK9aVgvQ2vQNZ5PI/fvED&#10;AAD//wMAUEsBAi0AFAAGAAgAAAAhALaDOJL+AAAA4QEAABMAAAAAAAAAAAAAAAAAAAAAAFtDb250&#10;ZW50X1R5cGVzXS54bWxQSwECLQAUAAYACAAAACEAOP0h/9YAAACUAQAACwAAAAAAAAAAAAAAAAAv&#10;AQAAX3JlbHMvLnJlbHNQSwECLQAUAAYACAAAACEA7Phx9WwCAADqBAAADgAAAAAAAAAAAAAAAAAu&#10;AgAAZHJzL2Uyb0RvYy54bWxQSwECLQAUAAYACAAAACEAns7brt0AAAAGAQAADwAAAAAAAAAAAAAA&#10;AADGBAAAZHJzL2Rvd25yZXYueG1sUEsFBgAAAAAEAAQA8wAAANAFAAAAAA==&#10;" fillcolor="#bdd6ee [1300]" strokeweight=".5pt">
                <v:textbox>
                  <w:txbxContent>
                    <w:p w:rsidR="00416D60" w:rsidRDefault="00416D60" w:rsidP="00416D60">
                      <w:r>
                        <w:rPr>
                          <w:b/>
                          <w:color w:val="5B9BD5" w:themeColor="accent1"/>
                          <w:sz w:val="28"/>
                          <w:szCs w:val="28"/>
                        </w:rPr>
                        <w:t xml:space="preserve">                                         </w:t>
                      </w:r>
                      <w:r w:rsidRPr="004D7E9F">
                        <w:rPr>
                          <w:b/>
                          <w:color w:val="5B9BD5" w:themeColor="accent1"/>
                          <w:sz w:val="28"/>
                          <w:szCs w:val="28"/>
                        </w:rPr>
                        <w:t>Reporting concerns</w:t>
                      </w:r>
                      <w:r w:rsidRPr="002234E4">
                        <w:t xml:space="preserve"> </w:t>
                      </w:r>
                    </w:p>
                    <w:p w:rsidR="00416D60" w:rsidRPr="00827133" w:rsidRDefault="00416D60" w:rsidP="00416D60">
                      <w:pPr>
                        <w:jc w:val="center"/>
                        <w:rPr>
                          <w:rFonts w:asciiTheme="majorHAnsi" w:hAnsiTheme="majorHAnsi" w:cstheme="majorHAnsi"/>
                        </w:rPr>
                      </w:pPr>
                      <w:r w:rsidRPr="00827133">
                        <w:rPr>
                          <w:rFonts w:asciiTheme="majorHAnsi" w:hAnsiTheme="majorHAnsi" w:cstheme="majorHAnsi"/>
                        </w:rPr>
                        <w:t>If you have a concern about the welfare of a child within our school, please speak to a Designated Safeguarding Lead or any member of staff. You can also contact the Multi-Agency Safeguarding Hub (MASH) to report concerns by calling 0300 126 3000. This line is also manned during evenings and weekends. Alternatively, safeguarding concerns for a child can be shared with the NSPCC by calling 0808 800 5000, emailing help@NSPCC.org.uk or completing an online form by visiting www.nspcc.org.uk.</w:t>
                      </w:r>
                    </w:p>
                    <w:p w:rsidR="00416D60" w:rsidRDefault="00416D60" w:rsidP="00416D60"/>
                  </w:txbxContent>
                </v:textbox>
                <w10:wrap anchorx="margin"/>
              </v:shape>
            </w:pict>
          </mc:Fallback>
        </mc:AlternateContent>
      </w:r>
    </w:p>
    <w:p w:rsidR="001E0D48" w:rsidRDefault="001E0D48"/>
    <w:p w:rsidR="001E0D48" w:rsidRDefault="001E0D48"/>
    <w:p w:rsidR="00491AA6" w:rsidRDefault="00E54236">
      <w:r>
        <w:rPr>
          <w:noProof/>
          <w:lang w:val="en-GB" w:eastAsia="en-GB"/>
        </w:rPr>
        <w:lastRenderedPageBreak/>
        <mc:AlternateContent>
          <mc:Choice Requires="wpg">
            <w:drawing>
              <wp:anchor distT="45720" distB="45720" distL="182880" distR="182880" simplePos="0" relativeHeight="251672576" behindDoc="0" locked="0" layoutInCell="1" allowOverlap="1" wp14:anchorId="3DC99968" wp14:editId="7A0EFBC7">
                <wp:simplePos x="0" y="0"/>
                <wp:positionH relativeFrom="margin">
                  <wp:posOffset>-419100</wp:posOffset>
                </wp:positionH>
                <wp:positionV relativeFrom="margin">
                  <wp:posOffset>5905500</wp:posOffset>
                </wp:positionV>
                <wp:extent cx="3251835" cy="2581275"/>
                <wp:effectExtent l="0" t="0" r="5715" b="9525"/>
                <wp:wrapSquare wrapText="bothSides"/>
                <wp:docPr id="4" name="Group 4"/>
                <wp:cNvGraphicFramePr/>
                <a:graphic xmlns:a="http://schemas.openxmlformats.org/drawingml/2006/main">
                  <a:graphicData uri="http://schemas.microsoft.com/office/word/2010/wordprocessingGroup">
                    <wpg:wgp>
                      <wpg:cNvGrpSpPr/>
                      <wpg:grpSpPr>
                        <a:xfrm>
                          <a:off x="0" y="0"/>
                          <a:ext cx="3251835" cy="2581275"/>
                          <a:chOff x="0" y="-58749"/>
                          <a:chExt cx="3567448" cy="2758666"/>
                        </a:xfrm>
                      </wpg:grpSpPr>
                      <wps:wsp>
                        <wps:cNvPr id="5" name="Rectangle 5"/>
                        <wps:cNvSpPr/>
                        <wps:spPr>
                          <a:xfrm>
                            <a:off x="0" y="-58749"/>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7B44" w:rsidRDefault="00187B44" w:rsidP="00187B44">
                              <w:pPr>
                                <w:ind w:left="720"/>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Useful Websites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wps:spPr>
                          <a:xfrm>
                            <a:off x="0" y="252690"/>
                            <a:ext cx="3567448" cy="2447227"/>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87B44" w:rsidRPr="00B72AF4" w:rsidRDefault="00187B44" w:rsidP="00187B44">
                              <w:pPr>
                                <w:rPr>
                                  <w:rFonts w:asciiTheme="majorHAnsi" w:hAnsiTheme="majorHAnsi" w:cstheme="majorHAnsi"/>
                                  <w:caps/>
                                  <w:color w:val="5B9BD5" w:themeColor="accent1"/>
                                  <w:sz w:val="24"/>
                                  <w:szCs w:val="24"/>
                                </w:rPr>
                              </w:pPr>
                              <w:proofErr w:type="spellStart"/>
                              <w:r w:rsidRPr="00B72AF4">
                                <w:rPr>
                                  <w:rFonts w:asciiTheme="majorHAnsi" w:hAnsiTheme="majorHAnsi" w:cstheme="majorHAnsi"/>
                                  <w:sz w:val="24"/>
                                  <w:szCs w:val="24"/>
                                </w:rPr>
                                <w:t>Childline</w:t>
                              </w:r>
                              <w:proofErr w:type="spellEnd"/>
                              <w:r w:rsidRPr="00B72AF4">
                                <w:rPr>
                                  <w:rFonts w:asciiTheme="majorHAnsi" w:hAnsiTheme="majorHAnsi" w:cstheme="majorHAnsi"/>
                                  <w:sz w:val="24"/>
                                  <w:szCs w:val="24"/>
                                </w:rPr>
                                <w:t xml:space="preserve">: https://www.childline.org.uk/ UK Safer Internet Centre: https://saferinternet.org.uk/ Children’s 0-19 Team: https://www.nhft.nhs.uk/0-19/ NSPCC: https://www.nspcc.org.uk/ </w:t>
                              </w:r>
                              <w:proofErr w:type="spellStart"/>
                              <w:r w:rsidRPr="00B72AF4">
                                <w:rPr>
                                  <w:rFonts w:asciiTheme="majorHAnsi" w:hAnsiTheme="majorHAnsi" w:cstheme="majorHAnsi"/>
                                  <w:sz w:val="24"/>
                                  <w:szCs w:val="24"/>
                                </w:rPr>
                                <w:t>Childnet</w:t>
                              </w:r>
                              <w:proofErr w:type="spellEnd"/>
                              <w:r w:rsidRPr="00B72AF4">
                                <w:rPr>
                                  <w:rFonts w:asciiTheme="majorHAnsi" w:hAnsiTheme="majorHAnsi" w:cstheme="majorHAnsi"/>
                                  <w:sz w:val="24"/>
                                  <w:szCs w:val="24"/>
                                </w:rPr>
                                <w:t xml:space="preserve">: https://www.childnet.com/ Place2Be: https://www.place2be.org.uk/ </w:t>
                              </w:r>
                              <w:proofErr w:type="spellStart"/>
                              <w:r w:rsidRPr="00B72AF4">
                                <w:rPr>
                                  <w:rFonts w:asciiTheme="majorHAnsi" w:hAnsiTheme="majorHAnsi" w:cstheme="majorHAnsi"/>
                                  <w:sz w:val="24"/>
                                  <w:szCs w:val="24"/>
                                </w:rPr>
                                <w:t>ThinkUKnow</w:t>
                              </w:r>
                              <w:proofErr w:type="spellEnd"/>
                              <w:r w:rsidRPr="00B72AF4">
                                <w:rPr>
                                  <w:rFonts w:asciiTheme="majorHAnsi" w:hAnsiTheme="majorHAnsi" w:cstheme="majorHAnsi"/>
                                  <w:sz w:val="24"/>
                                  <w:szCs w:val="24"/>
                                </w:rPr>
                                <w:t xml:space="preserve">: https://www.thinkuknow.co.uk/ Mind: https://www.mind.org.uk/ </w:t>
                              </w:r>
                              <w:proofErr w:type="spellStart"/>
                              <w:r w:rsidRPr="00B72AF4">
                                <w:rPr>
                                  <w:rFonts w:asciiTheme="majorHAnsi" w:hAnsiTheme="majorHAnsi" w:cstheme="majorHAnsi"/>
                                  <w:sz w:val="24"/>
                                  <w:szCs w:val="24"/>
                                </w:rPr>
                                <w:t>Barnardo’s</w:t>
                              </w:r>
                              <w:proofErr w:type="spellEnd"/>
                              <w:r w:rsidRPr="00B72AF4">
                                <w:rPr>
                                  <w:rFonts w:asciiTheme="majorHAnsi" w:hAnsiTheme="majorHAnsi" w:cstheme="majorHAnsi"/>
                                  <w:sz w:val="24"/>
                                  <w:szCs w:val="24"/>
                                </w:rPr>
                                <w:t>: https://www.barnardos.org.uk</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C99968" id="Group 4" o:spid="_x0000_s1033" style="position:absolute;margin-left:-33pt;margin-top:465pt;width:256.05pt;height:203.25pt;z-index:251672576;mso-wrap-distance-left:14.4pt;mso-wrap-distance-top:3.6pt;mso-wrap-distance-right:14.4pt;mso-wrap-distance-bottom:3.6pt;mso-position-horizontal-relative:margin;mso-position-vertical-relative:margin;mso-width-relative:margin;mso-height-relative:margin" coordorigin=",-587" coordsize="35674,27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gCLlwMAABYLAAAOAAAAZHJzL2Uyb0RvYy54bWzMVttu3DYQfS/QfyD4HmtXlrRrwXLgOrVR&#10;wE2M2EWeaYraFUqRLMm15H59Z0hJdjabC5ze/CCTw7kezpzl6euhk+RBWNdqVdHl0YISobiuW7Wp&#10;6G93l6/WlDjPVM2kVqKij8LR12c//nDam1KkeqtlLSwBJ8qVvano1ntTJonjW9Exd6SNUHDYaNsx&#10;D1u7SWrLevDeySRdLIqk17Y2VnPhHEjfxEN6Fvw3jeD+XdM44YmsKOTmw9eG7z1+k7NTVm4sM9uW&#10;j2mwF2TRsVZB0NnVG+YZ2dn2E1ddy612uvFHXHeJbpqWi1ADVLNc7FVzZfXOhFo2Zb8xM0wA7R5O&#10;L3bL3z7cWNLWFc0oUayDKwpRSYbQ9GZTgsaVNbfmxo6CTdxhtUNjO/wPdZAhgPo4gyoGTzgIj9N8&#10;uT7OKeFwlubrZbrKI+x8C3fzZPcqX6+yk+no58k8L1ZZBl0UzFf5uigK1Emm6AkmOefUG+gj9wSV&#10;+z6obrfMiHADDoEYoYJiIlTvob+Y2khBQkkYHLRmrFzpALbPAvW84Bmtj8tdFIvgea6WlcY6fyV0&#10;R3BRUQsphM5jD9fOR2AmFYzstGzry1bKsMGxEhfSkgcGA8E4F8ovRzg/0pQK9ZVGy+gUJYD1VFNY&#10;+UcpUE+q96KBLoLrTkMyYX4/DRRy2LJaxPj5Av6m6FNq4WqDQ9RuIP7se/kl3zHLUR9NRRj/2Xjx&#10;dePZIkTWys/GXau0PeRAzvA1UX8CKUKDKPnhfggTlmKpKLnX9SO0ktWRjpzhly1c5jVz/oZZ4B9g&#10;KuBU/w4+jdR9RfW4omSr7Z+H5KgPvQ6nlPTAZxV1f+yYFZTIXxRMwckyy5AAwybLVyls7POT++cn&#10;atddaOiQJbC34WGJ+l5Oy8bq7gNQ7zlGhSOmOMSuKPd22lz4yLNA3lycnwc1ID3D/LW6NRydI87Y&#10;rHfDB2bN2NEeZuGtniaPlXuNHXXRUunznddNG7r+CdfxBoAFItr/OB0UEx3c4RT/pAcSGAozGtmA&#10;+AHEWPHYAV/khTRPi5Pxp+kwL2TZKk1X4+RMJDxN/d9IDIiy3HW/6joOLPzixoENYmTvwCPrSQw0&#10;NU9+mOM9TiHQysVxHkdxn1ymiR1pDOGLMIXVAar5hok+zCPfYPhv80j9+0TDX+eR46mL/nMeGUnl&#10;AI8AJbyYQ/z/iUHC8wIeX6Gdx4civu6e7wPjPD1nz/4CAAD//wMAUEsDBBQABgAIAAAAIQDHcgAM&#10;4gAAAAwBAAAPAAAAZHJzL2Rvd25yZXYueG1sTI/BSsNAEIbvgu+wjOCt3cS0QWM2pRT1VARbofS2&#10;zU6T0OxsyG6T9O0dT3qbYT7++f58NdlWDNj7xpGCeB6BQCqdaahS8L1/nz2D8EGT0a0jVHBDD6vi&#10;/i7XmXEjfeGwC5XgEPKZVlCH0GVS+rJGq/3cdUh8O7ve6sBrX0nT65HDbSufoiiVVjfEH2rd4abG&#10;8rK7WgUfox7XSfw2bC/nze24X34etjEq9fgwrV9BBJzCHwy/+qwOBTud3JWMF62CWZpyl6DgJYl4&#10;YGKxSGMQJ0aTJF2CLHL5v0TxAwAA//8DAFBLAQItABQABgAIAAAAIQC2gziS/gAAAOEBAAATAAAA&#10;AAAAAAAAAAAAAAAAAABbQ29udGVudF9UeXBlc10ueG1sUEsBAi0AFAAGAAgAAAAhADj9If/WAAAA&#10;lAEAAAsAAAAAAAAAAAAAAAAALwEAAF9yZWxzLy5yZWxzUEsBAi0AFAAGAAgAAAAhAKnyAIuXAwAA&#10;FgsAAA4AAAAAAAAAAAAAAAAALgIAAGRycy9lMm9Eb2MueG1sUEsBAi0AFAAGAAgAAAAhAMdyAAzi&#10;AAAADAEAAA8AAAAAAAAAAAAAAAAA8QUAAGRycy9kb3ducmV2LnhtbFBLBQYAAAAABAAEAPMAAAAA&#10;BwAAAAA=&#10;">
                <v:rect id="Rectangle 5" o:spid="_x0000_s1034" style="position:absolute;top:-587;width:35674;height:2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S9IwwAAANoAAAAPAAAAZHJzL2Rvd25yZXYueG1sRI9Ba8JA&#10;FITvBf/D8gRvdaNilegqIghFitBUD94e2Wc2mn0bstuY+uvdQqHHYWa+YZbrzlaipcaXjhWMhgkI&#10;4tzpkgsFx6/d6xyED8gaK8ek4Ic8rFe9lyWm2t35k9osFCJC2KeowIRQp1L63JBFP3Q1cfQurrEY&#10;omwKqRu8R7it5DhJ3qTFkuOCwZq2hvJb9m0V7K+zSWbaTfuYHOhk3OnjvNt6pQb9brMAEagL/+G/&#10;9rtWMIXfK/EGyNUTAAD//wMAUEsBAi0AFAAGAAgAAAAhANvh9svuAAAAhQEAABMAAAAAAAAAAAAA&#10;AAAAAAAAAFtDb250ZW50X1R5cGVzXS54bWxQSwECLQAUAAYACAAAACEAWvQsW78AAAAVAQAACwAA&#10;AAAAAAAAAAAAAAAfAQAAX3JlbHMvLnJlbHNQSwECLQAUAAYACAAAACEAELkvSMMAAADaAAAADwAA&#10;AAAAAAAAAAAAAAAHAgAAZHJzL2Rvd25yZXYueG1sUEsFBgAAAAADAAMAtwAAAPcCAAAAAA==&#10;" fillcolor="#5b9bd5 [3204]" stroked="f" strokeweight="1pt">
                  <v:textbox>
                    <w:txbxContent>
                      <w:p w:rsidR="00187B44" w:rsidRDefault="00187B44" w:rsidP="00187B44">
                        <w:pPr>
                          <w:ind w:left="720"/>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Useful Websites</w:t>
                        </w:r>
                      </w:p>
                    </w:txbxContent>
                  </v:textbox>
                </v:rect>
                <v:shape id="Text Box 6" o:spid="_x0000_s1035" type="#_x0000_t202" style="position:absolute;top:2526;width:35674;height:24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aoSwgAAANoAAAAPAAAAZHJzL2Rvd25yZXYueG1sRI9Ba8JA&#10;FITvBf/D8gq91U0LDTW6BglIe6lgFNrjI/tMgtm3YXc1yb93BaHHYWa+YVb5aDpxJedbywre5gkI&#10;4srqlmsFx8P29ROED8gaO8ukYCIP+Xr2tMJM24H3dC1DLSKEfYYKmhD6TEpfNWTQz21PHL2TdQZD&#10;lK6W2uEQ4aaT70mSSoMtx4UGeyoaqs7lxSgIl/Lng/yI+2JnFqn9m75+XavUy/O4WYIINIb/8KP9&#10;rRWkcL8Sb4Bc3wAAAP//AwBQSwECLQAUAAYACAAAACEA2+H2y+4AAACFAQAAEwAAAAAAAAAAAAAA&#10;AAAAAAAAW0NvbnRlbnRfVHlwZXNdLnhtbFBLAQItABQABgAIAAAAIQBa9CxbvwAAABUBAAALAAAA&#10;AAAAAAAAAAAAAB8BAABfcmVscy8ucmVsc1BLAQItABQABgAIAAAAIQAnGaoSwgAAANoAAAAPAAAA&#10;AAAAAAAAAAAAAAcCAABkcnMvZG93bnJldi54bWxQSwUGAAAAAAMAAwC3AAAA9gIAAAAA&#10;" fillcolor="#deeaf6 [660]" stroked="f" strokeweight=".5pt">
                  <v:textbox inset=",7.2pt,,0">
                    <w:txbxContent>
                      <w:p w:rsidR="00187B44" w:rsidRPr="00B72AF4" w:rsidRDefault="00187B44" w:rsidP="00187B44">
                        <w:pPr>
                          <w:rPr>
                            <w:rFonts w:asciiTheme="majorHAnsi" w:hAnsiTheme="majorHAnsi" w:cstheme="majorHAnsi"/>
                            <w:caps/>
                            <w:color w:val="5B9BD5" w:themeColor="accent1"/>
                            <w:sz w:val="24"/>
                            <w:szCs w:val="24"/>
                          </w:rPr>
                        </w:pPr>
                        <w:proofErr w:type="spellStart"/>
                        <w:r w:rsidRPr="00B72AF4">
                          <w:rPr>
                            <w:rFonts w:asciiTheme="majorHAnsi" w:hAnsiTheme="majorHAnsi" w:cstheme="majorHAnsi"/>
                            <w:sz w:val="24"/>
                            <w:szCs w:val="24"/>
                          </w:rPr>
                          <w:t>Childline</w:t>
                        </w:r>
                        <w:proofErr w:type="spellEnd"/>
                        <w:r w:rsidRPr="00B72AF4">
                          <w:rPr>
                            <w:rFonts w:asciiTheme="majorHAnsi" w:hAnsiTheme="majorHAnsi" w:cstheme="majorHAnsi"/>
                            <w:sz w:val="24"/>
                            <w:szCs w:val="24"/>
                          </w:rPr>
                          <w:t xml:space="preserve">: https://www.childline.org.uk/ UK Safer Internet Centre: https://saferinternet.org.uk/ Children’s 0-19 Team: https://www.nhft.nhs.uk/0-19/ NSPCC: https://www.nspcc.org.uk/ </w:t>
                        </w:r>
                        <w:proofErr w:type="spellStart"/>
                        <w:r w:rsidRPr="00B72AF4">
                          <w:rPr>
                            <w:rFonts w:asciiTheme="majorHAnsi" w:hAnsiTheme="majorHAnsi" w:cstheme="majorHAnsi"/>
                            <w:sz w:val="24"/>
                            <w:szCs w:val="24"/>
                          </w:rPr>
                          <w:t>Childnet</w:t>
                        </w:r>
                        <w:proofErr w:type="spellEnd"/>
                        <w:r w:rsidRPr="00B72AF4">
                          <w:rPr>
                            <w:rFonts w:asciiTheme="majorHAnsi" w:hAnsiTheme="majorHAnsi" w:cstheme="majorHAnsi"/>
                            <w:sz w:val="24"/>
                            <w:szCs w:val="24"/>
                          </w:rPr>
                          <w:t xml:space="preserve">: https://www.childnet.com/ Place2Be: https://www.place2be.org.uk/ </w:t>
                        </w:r>
                        <w:proofErr w:type="spellStart"/>
                        <w:r w:rsidRPr="00B72AF4">
                          <w:rPr>
                            <w:rFonts w:asciiTheme="majorHAnsi" w:hAnsiTheme="majorHAnsi" w:cstheme="majorHAnsi"/>
                            <w:sz w:val="24"/>
                            <w:szCs w:val="24"/>
                          </w:rPr>
                          <w:t>ThinkUKnow</w:t>
                        </w:r>
                        <w:proofErr w:type="spellEnd"/>
                        <w:r w:rsidRPr="00B72AF4">
                          <w:rPr>
                            <w:rFonts w:asciiTheme="majorHAnsi" w:hAnsiTheme="majorHAnsi" w:cstheme="majorHAnsi"/>
                            <w:sz w:val="24"/>
                            <w:szCs w:val="24"/>
                          </w:rPr>
                          <w:t xml:space="preserve">: https://www.thinkuknow.co.uk/ Mind: https://www.mind.org.uk/ </w:t>
                        </w:r>
                        <w:proofErr w:type="spellStart"/>
                        <w:r w:rsidRPr="00B72AF4">
                          <w:rPr>
                            <w:rFonts w:asciiTheme="majorHAnsi" w:hAnsiTheme="majorHAnsi" w:cstheme="majorHAnsi"/>
                            <w:sz w:val="24"/>
                            <w:szCs w:val="24"/>
                          </w:rPr>
                          <w:t>Barnardo’s</w:t>
                        </w:r>
                        <w:proofErr w:type="spellEnd"/>
                        <w:r w:rsidRPr="00B72AF4">
                          <w:rPr>
                            <w:rFonts w:asciiTheme="majorHAnsi" w:hAnsiTheme="majorHAnsi" w:cstheme="majorHAnsi"/>
                            <w:sz w:val="24"/>
                            <w:szCs w:val="24"/>
                          </w:rPr>
                          <w:t>: https://www.barnardos.org.uk</w:t>
                        </w:r>
                      </w:p>
                    </w:txbxContent>
                  </v:textbox>
                </v:shape>
                <w10:wrap type="square" anchorx="margin" anchory="margin"/>
              </v:group>
            </w:pict>
          </mc:Fallback>
        </mc:AlternateContent>
      </w:r>
      <w:r w:rsidR="00FC4148">
        <w:rPr>
          <w:noProof/>
          <w:lang w:val="en-GB" w:eastAsia="en-GB"/>
        </w:rPr>
        <mc:AlternateContent>
          <mc:Choice Requires="wps">
            <w:drawing>
              <wp:inline distT="0" distB="0" distL="0" distR="0">
                <wp:extent cx="304800" cy="304800"/>
                <wp:effectExtent l="0" t="0" r="0" b="0"/>
                <wp:docPr id="7" name="Rectangle 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762FF9" id="Rectangle 7"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ZlbwgIAAM4FAAAOAAAAZHJzL2Uyb0RvYy54bWysVN1u2yAUvp+0d0Dcu7ZT58dWnaqN42lS&#10;t1Xr+gDE4BgNgwckTjvt3XfASZq0N9M2LtDhHPjO38e5ut61Am2ZNlzJHMcXEUZMVopyuc7x47cy&#10;mGFkLJGUCCVZjp+Ywdfz9++u+i5jI9UoQZlGACJN1nc5bqztsjA0VcNaYi5UxyQYa6VbYuGo1yHV&#10;pAf0VoSjKJqEvdK006pixoC2GIx47vHrmlX2S10bZpHIMcRm/a79vnJ7OL8i2VqTruHVPgzyF1G0&#10;hEtweoQqiCVoo/kbqJZXWhlV24tKtaGqa14xnwNkE0evsnloSMd8LlAc0x3LZP4fbPV5e68Rpzme&#10;YiRJCy36CkUjci0YAhVlpoJyPXZCEcoo4i1ZM1e1vjMZPH7o7rXL23R3qvpukFSLBh6zG9MBDDAC&#10;UA8qrVXfMEIh/NhBhGcY7mAADa36T4pCHGRjla/prtat8wHVQjvfuqdj69jOogqUl1Eyi6DBFZj2&#10;svNAssPjThv7gakWOSHHGqLz4GR7Z+xw9XDF+ZKq5EKAnmRCnikAc9CAa3jqbC4I3+yfaZQuZ8tZ&#10;EiSjyTJIoqIIbspFEkzKeDouLovFooh/Ob9xkjWcUiadmwPx4uTPGrv/AgNljtQzSnDq4FxIRq9X&#10;C6HRlgDxS798ycHyci08D8PXC3J5lVI8SqLbURqUk9k0SMpkHKTTaBZEcXqbTqIkTYryPKU7Ltm/&#10;p4T6HKfj0dh36SToV7lFfr3NjWQttzBaBG9zDNSA5S6RzDFwKamXLeFikE9K4cJ/KQW0+9Boz1dH&#10;0YH9K0WfgK5aAZ2AeTAEQWiUfsaoh4GSY/NjQzTDSHyUQPk0ThI3gfwhGU9HcNCnltWphcgKoHJs&#10;MRrEhR2m1qbTfN2Ap9gXRqob+CY19xR2X2iIav+5YGj4TPYDzk2l07O/9TKG578B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Ae2Z&#10;W8ICAADOBQAADgAAAAAAAAAAAAAAAAAuAgAAZHJzL2Uyb0RvYy54bWxQSwECLQAUAAYACAAAACEA&#10;TKDpLNgAAAADAQAADwAAAAAAAAAAAAAAAAAcBQAAZHJzL2Rvd25yZXYueG1sUEsFBgAAAAAEAAQA&#10;8wAAACEGAAAAAA==&#10;" filled="f" stroked="f">
                <o:lock v:ext="edit" aspectratio="t"/>
                <w10:anchorlock/>
              </v:rect>
            </w:pict>
          </mc:Fallback>
        </mc:AlternateContent>
      </w:r>
      <w:bookmarkStart w:id="0" w:name="_GoBack"/>
      <w:bookmarkEnd w:id="0"/>
      <w:r w:rsidR="004D0881">
        <w:rPr>
          <w:noProof/>
          <w:lang w:val="en-GB" w:eastAsia="en-GB"/>
        </w:rPr>
        <w:drawing>
          <wp:anchor distT="0" distB="0" distL="114300" distR="114300" simplePos="0" relativeHeight="251670528" behindDoc="0" locked="0" layoutInCell="1" allowOverlap="1" wp14:anchorId="3304EFC0" wp14:editId="5F6E7416">
            <wp:simplePos x="0" y="0"/>
            <wp:positionH relativeFrom="margin">
              <wp:posOffset>3189605</wp:posOffset>
            </wp:positionH>
            <wp:positionV relativeFrom="margin">
              <wp:posOffset>6267450</wp:posOffset>
            </wp:positionV>
            <wp:extent cx="3171825" cy="2257425"/>
            <wp:effectExtent l="0" t="0" r="9525" b="9525"/>
            <wp:wrapSquare wrapText="bothSides"/>
            <wp:docPr id="1504" name="Picture 1504"/>
            <wp:cNvGraphicFramePr/>
            <a:graphic xmlns:a="http://schemas.openxmlformats.org/drawingml/2006/main">
              <a:graphicData uri="http://schemas.openxmlformats.org/drawingml/2006/picture">
                <pic:pic xmlns:pic="http://schemas.openxmlformats.org/drawingml/2006/picture">
                  <pic:nvPicPr>
                    <pic:cNvPr id="1504" name="Picture 1504"/>
                    <pic:cNvPicPr/>
                  </pic:nvPicPr>
                  <pic:blipFill>
                    <a:blip r:embed="rId10"/>
                    <a:stretch>
                      <a:fillRect/>
                    </a:stretch>
                  </pic:blipFill>
                  <pic:spPr>
                    <a:xfrm>
                      <a:off x="0" y="0"/>
                      <a:ext cx="3171825" cy="2257425"/>
                    </a:xfrm>
                    <a:prstGeom prst="rect">
                      <a:avLst/>
                    </a:prstGeom>
                  </pic:spPr>
                </pic:pic>
              </a:graphicData>
            </a:graphic>
            <wp14:sizeRelH relativeFrom="margin">
              <wp14:pctWidth>0</wp14:pctWidth>
            </wp14:sizeRelH>
            <wp14:sizeRelV relativeFrom="margin">
              <wp14:pctHeight>0</wp14:pctHeight>
            </wp14:sizeRelV>
          </wp:anchor>
        </w:drawing>
      </w:r>
      <w:r w:rsidR="004D0881">
        <w:rPr>
          <w:noProof/>
          <w:lang w:val="en-GB" w:eastAsia="en-GB"/>
        </w:rPr>
        <mc:AlternateContent>
          <mc:Choice Requires="wpg">
            <w:drawing>
              <wp:anchor distT="45720" distB="45720" distL="182880" distR="182880" simplePos="0" relativeHeight="251664384" behindDoc="0" locked="0" layoutInCell="1" allowOverlap="1" wp14:anchorId="1B37E2A4" wp14:editId="49FE786F">
                <wp:simplePos x="0" y="0"/>
                <wp:positionH relativeFrom="margin">
                  <wp:posOffset>3248025</wp:posOffset>
                </wp:positionH>
                <wp:positionV relativeFrom="margin">
                  <wp:posOffset>-514350</wp:posOffset>
                </wp:positionV>
                <wp:extent cx="3052445" cy="6667500"/>
                <wp:effectExtent l="0" t="0" r="14605" b="19050"/>
                <wp:wrapSquare wrapText="bothSides"/>
                <wp:docPr id="198" name="Group 198"/>
                <wp:cNvGraphicFramePr/>
                <a:graphic xmlns:a="http://schemas.openxmlformats.org/drawingml/2006/main">
                  <a:graphicData uri="http://schemas.microsoft.com/office/word/2010/wordprocessingGroup">
                    <wpg:wgp>
                      <wpg:cNvGrpSpPr/>
                      <wpg:grpSpPr>
                        <a:xfrm>
                          <a:off x="0" y="0"/>
                          <a:ext cx="3052445" cy="6667500"/>
                          <a:chOff x="0" y="46920"/>
                          <a:chExt cx="3567447" cy="2888550"/>
                        </a:xfrm>
                      </wpg:grpSpPr>
                      <wps:wsp>
                        <wps:cNvPr id="199" name="Rectangle 199"/>
                        <wps:cNvSpPr/>
                        <wps:spPr>
                          <a:xfrm>
                            <a:off x="0" y="46920"/>
                            <a:ext cx="3567447" cy="14930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E0D48" w:rsidRDefault="001E0D48" w:rsidP="001E0D48">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 xml:space="preserve">How we can support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0" name="Text Box 200"/>
                        <wps:cNvSpPr txBox="1"/>
                        <wps:spPr>
                          <a:xfrm>
                            <a:off x="0" y="207791"/>
                            <a:ext cx="3567446" cy="2727679"/>
                          </a:xfrm>
                          <a:prstGeom prst="rect">
                            <a:avLst/>
                          </a:prstGeom>
                          <a:noFill/>
                          <a:ln w="6350">
                            <a:solidFill>
                              <a:schemeClr val="tx2">
                                <a:lumMod val="40000"/>
                                <a:lumOff val="6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1E0D48" w:rsidRPr="00794423" w:rsidRDefault="001E0D48" w:rsidP="001E0D48">
                              <w:pPr>
                                <w:rPr>
                                  <w:rFonts w:asciiTheme="majorHAnsi" w:hAnsiTheme="majorHAnsi" w:cstheme="majorHAnsi"/>
                                </w:rPr>
                              </w:pPr>
                              <w:r w:rsidRPr="00794423">
                                <w:rPr>
                                  <w:rFonts w:asciiTheme="majorHAnsi" w:hAnsiTheme="majorHAnsi" w:cstheme="majorHAnsi"/>
                                </w:rPr>
                                <w:t xml:space="preserve">Our broad, balanced and diverse curriculum gives Red Kite pupils the chance to experience life in all its diversity, to acquire knowledge, understanding and skills that significantly impact on personal development, </w:t>
                              </w:r>
                              <w:proofErr w:type="spellStart"/>
                              <w:r w:rsidRPr="00794423">
                                <w:rPr>
                                  <w:rFonts w:asciiTheme="majorHAnsi" w:hAnsiTheme="majorHAnsi" w:cstheme="majorHAnsi"/>
                                </w:rPr>
                                <w:t>behaviour</w:t>
                              </w:r>
                              <w:proofErr w:type="spellEnd"/>
                              <w:r w:rsidRPr="00794423">
                                <w:rPr>
                                  <w:rFonts w:asciiTheme="majorHAnsi" w:hAnsiTheme="majorHAnsi" w:cstheme="majorHAnsi"/>
                                </w:rPr>
                                <w:t xml:space="preserve"> and welfare; thus, equipping every child with the knowledge and skills required to keep themselves safe, happy and healthy both now and in their future.</w:t>
                              </w:r>
                            </w:p>
                            <w:p w:rsidR="001E0D48" w:rsidRPr="00794423" w:rsidRDefault="001E0D48" w:rsidP="001E0D48">
                              <w:pPr>
                                <w:rPr>
                                  <w:rFonts w:asciiTheme="majorHAnsi" w:hAnsiTheme="majorHAnsi" w:cstheme="majorHAnsi"/>
                                </w:rPr>
                              </w:pPr>
                              <w:r w:rsidRPr="00794423">
                                <w:rPr>
                                  <w:rFonts w:asciiTheme="majorHAnsi" w:hAnsiTheme="majorHAnsi" w:cstheme="majorHAnsi"/>
                                </w:rPr>
                                <w:t>We also provide additional support in many ways to ensure that all pupils are able to know how to keep themselves safe, also encouraging them to share any worries and concerns. Some of examples of this support are:</w:t>
                              </w:r>
                            </w:p>
                            <w:p w:rsidR="001E0D48" w:rsidRPr="00794423" w:rsidRDefault="001E0D48" w:rsidP="00187B44">
                              <w:pPr>
                                <w:pStyle w:val="NoSpacing"/>
                                <w:numPr>
                                  <w:ilvl w:val="0"/>
                                  <w:numId w:val="2"/>
                                </w:numPr>
                                <w:rPr>
                                  <w:rFonts w:asciiTheme="majorHAnsi" w:hAnsiTheme="majorHAnsi" w:cstheme="majorHAnsi"/>
                                </w:rPr>
                              </w:pPr>
                              <w:r w:rsidRPr="00794423">
                                <w:rPr>
                                  <w:rFonts w:asciiTheme="majorHAnsi" w:hAnsiTheme="majorHAnsi" w:cstheme="majorHAnsi"/>
                                </w:rPr>
                                <w:t xml:space="preserve">NSPCC Speak Out Stay Safe visits and workshops </w:t>
                              </w:r>
                            </w:p>
                            <w:p w:rsidR="001E0D48" w:rsidRPr="00794423" w:rsidRDefault="001E0D48" w:rsidP="00187B44">
                              <w:pPr>
                                <w:pStyle w:val="NoSpacing"/>
                                <w:numPr>
                                  <w:ilvl w:val="0"/>
                                  <w:numId w:val="2"/>
                                </w:numPr>
                                <w:rPr>
                                  <w:rFonts w:asciiTheme="majorHAnsi" w:hAnsiTheme="majorHAnsi" w:cstheme="majorHAnsi"/>
                                </w:rPr>
                              </w:pPr>
                              <w:r w:rsidRPr="00794423">
                                <w:rPr>
                                  <w:rFonts w:asciiTheme="majorHAnsi" w:hAnsiTheme="majorHAnsi" w:cstheme="majorHAnsi"/>
                                </w:rPr>
                                <w:t xml:space="preserve">PHSE across the school </w:t>
                              </w:r>
                            </w:p>
                            <w:p w:rsidR="001E0D48" w:rsidRPr="00794423" w:rsidRDefault="001E0D48" w:rsidP="00187B44">
                              <w:pPr>
                                <w:pStyle w:val="NoSpacing"/>
                                <w:numPr>
                                  <w:ilvl w:val="0"/>
                                  <w:numId w:val="2"/>
                                </w:numPr>
                                <w:rPr>
                                  <w:rFonts w:asciiTheme="majorHAnsi" w:hAnsiTheme="majorHAnsi" w:cstheme="majorHAnsi"/>
                                  <w:color w:val="1C1C1C"/>
                                  <w:shd w:val="clear" w:color="auto" w:fill="FFFFFF"/>
                                </w:rPr>
                              </w:pPr>
                              <w:r w:rsidRPr="00794423">
                                <w:rPr>
                                  <w:rFonts w:asciiTheme="majorHAnsi" w:hAnsiTheme="majorHAnsi" w:cstheme="majorHAnsi"/>
                                  <w:color w:val="1C1C1C"/>
                                  <w:shd w:val="clear" w:color="auto" w:fill="FFFFFF"/>
                                </w:rPr>
                                <w:t>Comprehensive curriculum coverage</w:t>
                              </w:r>
                            </w:p>
                            <w:p w:rsidR="001E0D48" w:rsidRPr="00794423" w:rsidRDefault="001E0D48" w:rsidP="00187B44">
                              <w:pPr>
                                <w:pStyle w:val="NoSpacing"/>
                                <w:numPr>
                                  <w:ilvl w:val="0"/>
                                  <w:numId w:val="2"/>
                                </w:numPr>
                                <w:rPr>
                                  <w:rFonts w:asciiTheme="majorHAnsi" w:hAnsiTheme="majorHAnsi" w:cstheme="majorHAnsi"/>
                                  <w:color w:val="1C1C1C"/>
                                  <w:shd w:val="clear" w:color="auto" w:fill="FFFFFF"/>
                                </w:rPr>
                              </w:pPr>
                              <w:r w:rsidRPr="00794423">
                                <w:rPr>
                                  <w:rFonts w:asciiTheme="majorHAnsi" w:hAnsiTheme="majorHAnsi" w:cstheme="majorHAnsi"/>
                                </w:rPr>
                                <w:t xml:space="preserve">lessons/workshops/assemblies </w:t>
                              </w:r>
                            </w:p>
                            <w:p w:rsidR="001E0D48" w:rsidRDefault="001E0D48" w:rsidP="00187B44">
                              <w:pPr>
                                <w:pStyle w:val="NoSpacing"/>
                                <w:numPr>
                                  <w:ilvl w:val="0"/>
                                  <w:numId w:val="2"/>
                                </w:numPr>
                                <w:rPr>
                                  <w:rFonts w:asciiTheme="majorHAnsi" w:hAnsiTheme="majorHAnsi" w:cstheme="majorHAnsi"/>
                                </w:rPr>
                              </w:pPr>
                              <w:r w:rsidRPr="00794423">
                                <w:rPr>
                                  <w:rFonts w:asciiTheme="majorHAnsi" w:hAnsiTheme="majorHAnsi" w:cstheme="majorHAnsi"/>
                                </w:rPr>
                                <w:t xml:space="preserve">Promoting national campaigns such as Anti-Bullying Week; Children’s Mental Health Week; Safer Internet Day and completing various activities to raise awareness </w:t>
                              </w:r>
                            </w:p>
                            <w:p w:rsidR="004D0881" w:rsidRPr="00794423" w:rsidRDefault="004D0881" w:rsidP="00187B44">
                              <w:pPr>
                                <w:pStyle w:val="NoSpacing"/>
                                <w:numPr>
                                  <w:ilvl w:val="0"/>
                                  <w:numId w:val="2"/>
                                </w:numPr>
                                <w:rPr>
                                  <w:rFonts w:asciiTheme="majorHAnsi" w:hAnsiTheme="majorHAnsi" w:cstheme="majorHAnsi"/>
                                </w:rPr>
                              </w:pPr>
                            </w:p>
                            <w:p w:rsidR="001E0D48" w:rsidRPr="00794423" w:rsidRDefault="001E0D48" w:rsidP="001E0D48">
                              <w:pPr>
                                <w:rPr>
                                  <w:rFonts w:asciiTheme="majorHAnsi" w:hAnsiTheme="majorHAnsi" w:cstheme="majorHAnsi"/>
                                </w:rPr>
                              </w:pPr>
                              <w:r w:rsidRPr="00794423">
                                <w:rPr>
                                  <w:rFonts w:asciiTheme="majorHAnsi" w:hAnsiTheme="majorHAnsi" w:cstheme="majorHAnsi"/>
                                  <w:color w:val="1C1C1C"/>
                                  <w:shd w:val="clear" w:color="auto" w:fill="FFFFFF"/>
                                </w:rPr>
                                <w:t xml:space="preserve">Our safeguarding and pastoral team maintains an open-door policy for children and families. We also facilitate access to support from external agencies, including School Nursing/Health Visitor services and Early Help services. Additionally, we make referrals to the Children with Disabilities team </w:t>
                              </w:r>
                              <w:r>
                                <w:rPr>
                                  <w:rFonts w:asciiTheme="majorHAnsi" w:hAnsiTheme="majorHAnsi" w:cstheme="majorHAnsi"/>
                                  <w:color w:val="1C1C1C"/>
                                  <w:shd w:val="clear" w:color="auto" w:fill="FFFFFF"/>
                                </w:rPr>
                                <w:t>to help with additional support.</w:t>
                              </w:r>
                            </w:p>
                            <w:p w:rsidR="001E0D48" w:rsidRDefault="001E0D48" w:rsidP="001E0D48">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37E2A4" id="Group 198" o:spid="_x0000_s1036" style="position:absolute;margin-left:255.75pt;margin-top:-40.5pt;width:240.35pt;height:525pt;z-index:251664384;mso-wrap-distance-left:14.4pt;mso-wrap-distance-top:3.6pt;mso-wrap-distance-right:14.4pt;mso-wrap-distance-bottom:3.6pt;mso-position-horizontal-relative:margin;mso-position-vertical-relative:margin;mso-width-relative:margin;mso-height-relative:margin" coordorigin=",469" coordsize="35674,28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GCxoQMAABoLAAAOAAAAZHJzL2Uyb0RvYy54bWzcVt9v2zYQfh+w/4HQ+yLZkaVYiFJk6RIM&#10;yNqgydBnhqJsYRTJkXSk7K/fHSkxTuK1RQZ0wF5k8n7yPt595um7sRfkgRvbKVkni6MsIVwy1XRy&#10;Uye/313+dJIQ66hsqFCS18kjt8m7sx9/OB10xZdqq0TDDYEg0laDrpOtc7pKU8u2vKf2SGkuQdkq&#10;01MHW7NJG0MHiN6LdJllRToo02ijGLcWpO+DMjnz8duWM/exbS13RNQJnM35r/Hfe/ymZ6e02hiq&#10;tx2bjkHfcIqedhKSxlDvqaNkZ7pXofqOGWVV646Y6lPVth3jvgaoZpG9qObKqJ32tWyqYaMjTADt&#10;C5zeHJZ9eLgxpGvg7tZwVZL2cEk+L0EBwDPoTQVWV0bf6hszCTZhhxWPrenxF2ohowf2MQLLR0cY&#10;CI+z1TLPVwlhoCuKolxlE/RsC/fz5JcX62XU/DJ7r4oyz8vgvTw5OVmtvE06J0/xjPFIg4ZWsk9o&#10;2X+H1u2Wau4vwSIOEa31jNYnaDIqN4IDYuuAmLeMcNnKAnL/iNVezRGv/YoX+fo4O8bAsWBaaWPd&#10;FVc9wUWdGDiD7z/6cG1dMJ1NMLFVomsuOyH8BoeLXwhDHiiMBWWMS7eYEjyzFBLtpULPEBQlAPdc&#10;kl+5R8HRTshPvIVeggtf+sP4KX6dyJ9hSxse8kMvhG6A8qKHL9YHROsW8sfYiy/FDqec7NGVexKI&#10;ztnXnaOHz6yki859J5U5FEBE+NpgP4MUoEGU3Hg/+jnL5xa5V80jdJNRgZSsZpcdXOY1te6GGmAh&#10;4CtgVvcRPq1QQ52oaZWQrTJ/HZKjPbQ7aBMyAKvVif1zRw1PiPhVwiCsF3mONOg3+aqEYSNmX3O/&#10;r5G7/kJBhyyAwzXzS7R3Yl62RvWfgYDPMSuoqGSQu07cvLxwgWuBwBk/P/dGQHyaumt5qxmGRpSx&#10;Ve/Gz9ToqZ8dTMIHNY8erV60dbBFT6nOd061ne95xDmgOuEPNIAE9h34AP6LZj64wyn+WY0EZdCP&#10;mB+IA+mAuBEUWPUk/yIxLLOyXHtTaONnXFhMXFguy6L0nPN2aojTjQNMoMuKY6BXxPYZFcTJDEPr&#10;xjDiYtf/ppogy+dBhki7Hnnd80sxi1/N914C0AWyCdM3kRhCFyDyqwNE8w3zfJhFvsHxe7NI88dM&#10;wl9nkdXcQf85i0yUcoBFcCL+Fwzi3xfwAPN/StNjEV94+3vPOE9P2rO/AQAA//8DAFBLAwQUAAYA&#10;CAAAACEAEXyO0uEAAAALAQAADwAAAGRycy9kb3ducmV2LnhtbEyPwUrDQBCG74LvsIzgrd1sJKWJ&#10;2ZRS1FMRbAXxtk2mSWh2NmS3Sfr2jie9zTAf/3x/vpltJ0YcfOtIg1pGIJBKV7VUa/g8vi7WIHww&#10;VJnOEWq4oYdNcX+Xm6xyE33geAi14BDymdHQhNBnUvqyQWv80vVIfDu7wZrA61DLajATh9tOxlG0&#10;kta0xB8a0+OuwfJyuFoNb5OZtk/qZdxfzrvb9zF5/9or1PrxYd4+gwg4hz8YfvVZHQp2OrkrVV50&#10;GhKlEkY1LNaKSzGRpnEM4sTDKo1AFrn836H4AQAA//8DAFBLAQItABQABgAIAAAAIQC2gziS/gAA&#10;AOEBAAATAAAAAAAAAAAAAAAAAAAAAABbQ29udGVudF9UeXBlc10ueG1sUEsBAi0AFAAGAAgAAAAh&#10;ADj9If/WAAAAlAEAAAsAAAAAAAAAAAAAAAAALwEAAF9yZWxzLy5yZWxzUEsBAi0AFAAGAAgAAAAh&#10;ANVIYLGhAwAAGgsAAA4AAAAAAAAAAAAAAAAALgIAAGRycy9lMm9Eb2MueG1sUEsBAi0AFAAGAAgA&#10;AAAhABF8jtLhAAAACwEAAA8AAAAAAAAAAAAAAAAA+wUAAGRycy9kb3ducmV2LnhtbFBLBQYAAAAA&#10;BAAEAPMAAAAJBwAAAAA=&#10;">
                <v:rect id="Rectangle 199" o:spid="_x0000_s1037" style="position:absolute;top:469;width:35674;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vZtwgAAANwAAAAPAAAAZHJzL2Rvd25yZXYueG1sRE9NawIx&#10;EL0L/ocwQm+a2EOrW6PoguChFGs9eByScXcxmSyb1N3++6Yg9DaP9zmrzeCduFMXm8Aa5jMFgtgE&#10;23Cl4fy1ny5AxIRs0QUmDT8UYbMej1ZY2NDzJ91PqRI5hGOBGuqU2kLKaGryGGehJc7cNXQeU4Zd&#10;JW2HfQ73Tj4r9SI9NpwbamyprMncTt9egzn3F3fpnXLvH+VruClTHncLrZ8mw/YNRKIh/Ysf7oPN&#10;85dL+HsmXyDXvwAAAP//AwBQSwECLQAUAAYACAAAACEA2+H2y+4AAACFAQAAEwAAAAAAAAAAAAAA&#10;AAAAAAAAW0NvbnRlbnRfVHlwZXNdLnhtbFBLAQItABQABgAIAAAAIQBa9CxbvwAAABUBAAALAAAA&#10;AAAAAAAAAAAAAB8BAABfcmVscy8ucmVsc1BLAQItABQABgAIAAAAIQD8gvZtwgAAANwAAAAPAAAA&#10;AAAAAAAAAAAAAAcCAABkcnMvZG93bnJldi54bWxQSwUGAAAAAAMAAwC3AAAA9gIAAAAA&#10;" fillcolor="#5b9bd5 [3204]" stroked="f" strokeweight="1pt">
                  <v:textbox>
                    <w:txbxContent>
                      <w:p w:rsidR="001E0D48" w:rsidRDefault="001E0D48" w:rsidP="001E0D48">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 xml:space="preserve">How we can support </w:t>
                        </w:r>
                      </w:p>
                    </w:txbxContent>
                  </v:textbox>
                </v:rect>
                <v:shape id="Text Box 200" o:spid="_x0000_s1038" type="#_x0000_t202" style="position:absolute;top:2077;width:35674;height:27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YgRwwAAANwAAAAPAAAAZHJzL2Rvd25yZXYueG1sRI9Bq8Iw&#10;EITvD/wPYQUvD00VeUo1ilgEBS9PPXhcm7WtNpvSRK3/3giCx2F2vtmZzhtTijvVrrCsoN+LQBCn&#10;VhecKTjsV90xCOeRNZaWScGTHMxnrZ8pxto++J/uO5+JAGEXo4Lc+yqW0qU5GXQ9WxEH72xrgz7I&#10;OpO6xkeAm1IOouhPGiw4NORY0TKn9Lq7mfDGaHjsj7anxTmpksvwd5OcSCdKddrNYgLCU+O/x5/0&#10;WisIRHiPCQSQsxcAAAD//wMAUEsBAi0AFAAGAAgAAAAhANvh9svuAAAAhQEAABMAAAAAAAAAAAAA&#10;AAAAAAAAAFtDb250ZW50X1R5cGVzXS54bWxQSwECLQAUAAYACAAAACEAWvQsW78AAAAVAQAACwAA&#10;AAAAAAAAAAAAAAAfAQAAX3JlbHMvLnJlbHNQSwECLQAUAAYACAAAACEAt62IEcMAAADcAAAADwAA&#10;AAAAAAAAAAAAAAAHAgAAZHJzL2Rvd25yZXYueG1sUEsFBgAAAAADAAMAtwAAAPcCAAAAAA==&#10;" filled="f" strokecolor="#acb9ca [1311]" strokeweight=".5pt">
                  <v:textbox inset=",7.2pt,,0">
                    <w:txbxContent>
                      <w:p w:rsidR="001E0D48" w:rsidRPr="00794423" w:rsidRDefault="001E0D48" w:rsidP="001E0D48">
                        <w:pPr>
                          <w:rPr>
                            <w:rFonts w:asciiTheme="majorHAnsi" w:hAnsiTheme="majorHAnsi" w:cstheme="majorHAnsi"/>
                          </w:rPr>
                        </w:pPr>
                        <w:r w:rsidRPr="00794423">
                          <w:rPr>
                            <w:rFonts w:asciiTheme="majorHAnsi" w:hAnsiTheme="majorHAnsi" w:cstheme="majorHAnsi"/>
                          </w:rPr>
                          <w:t xml:space="preserve">Our broad, balanced and diverse curriculum gives Red Kite pupils the chance to experience life in all its diversity, to acquire knowledge, understanding and skills that significantly impact on personal development, </w:t>
                        </w:r>
                        <w:proofErr w:type="spellStart"/>
                        <w:r w:rsidRPr="00794423">
                          <w:rPr>
                            <w:rFonts w:asciiTheme="majorHAnsi" w:hAnsiTheme="majorHAnsi" w:cstheme="majorHAnsi"/>
                          </w:rPr>
                          <w:t>behaviour</w:t>
                        </w:r>
                        <w:proofErr w:type="spellEnd"/>
                        <w:r w:rsidRPr="00794423">
                          <w:rPr>
                            <w:rFonts w:asciiTheme="majorHAnsi" w:hAnsiTheme="majorHAnsi" w:cstheme="majorHAnsi"/>
                          </w:rPr>
                          <w:t xml:space="preserve"> and welfare; thus, equipping every child with the knowledge and skills required to keep themselves safe, happy and healthy both now and in their future.</w:t>
                        </w:r>
                      </w:p>
                      <w:p w:rsidR="001E0D48" w:rsidRPr="00794423" w:rsidRDefault="001E0D48" w:rsidP="001E0D48">
                        <w:pPr>
                          <w:rPr>
                            <w:rFonts w:asciiTheme="majorHAnsi" w:hAnsiTheme="majorHAnsi" w:cstheme="majorHAnsi"/>
                          </w:rPr>
                        </w:pPr>
                        <w:r w:rsidRPr="00794423">
                          <w:rPr>
                            <w:rFonts w:asciiTheme="majorHAnsi" w:hAnsiTheme="majorHAnsi" w:cstheme="majorHAnsi"/>
                          </w:rPr>
                          <w:t>We also provide additional support in many ways to ensure that all pupils are able to know how to keep themselves safe, also encouraging them to share any worries and concerns. Some of examples of this support are:</w:t>
                        </w:r>
                      </w:p>
                      <w:p w:rsidR="001E0D48" w:rsidRPr="00794423" w:rsidRDefault="001E0D48" w:rsidP="00187B44">
                        <w:pPr>
                          <w:pStyle w:val="NoSpacing"/>
                          <w:numPr>
                            <w:ilvl w:val="0"/>
                            <w:numId w:val="2"/>
                          </w:numPr>
                          <w:rPr>
                            <w:rFonts w:asciiTheme="majorHAnsi" w:hAnsiTheme="majorHAnsi" w:cstheme="majorHAnsi"/>
                          </w:rPr>
                        </w:pPr>
                        <w:r w:rsidRPr="00794423">
                          <w:rPr>
                            <w:rFonts w:asciiTheme="majorHAnsi" w:hAnsiTheme="majorHAnsi" w:cstheme="majorHAnsi"/>
                          </w:rPr>
                          <w:t xml:space="preserve">NSPCC Speak Out Stay Safe visits and workshops </w:t>
                        </w:r>
                      </w:p>
                      <w:p w:rsidR="001E0D48" w:rsidRPr="00794423" w:rsidRDefault="001E0D48" w:rsidP="00187B44">
                        <w:pPr>
                          <w:pStyle w:val="NoSpacing"/>
                          <w:numPr>
                            <w:ilvl w:val="0"/>
                            <w:numId w:val="2"/>
                          </w:numPr>
                          <w:rPr>
                            <w:rFonts w:asciiTheme="majorHAnsi" w:hAnsiTheme="majorHAnsi" w:cstheme="majorHAnsi"/>
                          </w:rPr>
                        </w:pPr>
                        <w:r w:rsidRPr="00794423">
                          <w:rPr>
                            <w:rFonts w:asciiTheme="majorHAnsi" w:hAnsiTheme="majorHAnsi" w:cstheme="majorHAnsi"/>
                          </w:rPr>
                          <w:t xml:space="preserve">PHSE across the school </w:t>
                        </w:r>
                      </w:p>
                      <w:p w:rsidR="001E0D48" w:rsidRPr="00794423" w:rsidRDefault="001E0D48" w:rsidP="00187B44">
                        <w:pPr>
                          <w:pStyle w:val="NoSpacing"/>
                          <w:numPr>
                            <w:ilvl w:val="0"/>
                            <w:numId w:val="2"/>
                          </w:numPr>
                          <w:rPr>
                            <w:rFonts w:asciiTheme="majorHAnsi" w:hAnsiTheme="majorHAnsi" w:cstheme="majorHAnsi"/>
                            <w:color w:val="1C1C1C"/>
                            <w:shd w:val="clear" w:color="auto" w:fill="FFFFFF"/>
                          </w:rPr>
                        </w:pPr>
                        <w:r w:rsidRPr="00794423">
                          <w:rPr>
                            <w:rFonts w:asciiTheme="majorHAnsi" w:hAnsiTheme="majorHAnsi" w:cstheme="majorHAnsi"/>
                            <w:color w:val="1C1C1C"/>
                            <w:shd w:val="clear" w:color="auto" w:fill="FFFFFF"/>
                          </w:rPr>
                          <w:t>Comprehensive curriculum coverage</w:t>
                        </w:r>
                      </w:p>
                      <w:p w:rsidR="001E0D48" w:rsidRPr="00794423" w:rsidRDefault="001E0D48" w:rsidP="00187B44">
                        <w:pPr>
                          <w:pStyle w:val="NoSpacing"/>
                          <w:numPr>
                            <w:ilvl w:val="0"/>
                            <w:numId w:val="2"/>
                          </w:numPr>
                          <w:rPr>
                            <w:rFonts w:asciiTheme="majorHAnsi" w:hAnsiTheme="majorHAnsi" w:cstheme="majorHAnsi"/>
                            <w:color w:val="1C1C1C"/>
                            <w:shd w:val="clear" w:color="auto" w:fill="FFFFFF"/>
                          </w:rPr>
                        </w:pPr>
                        <w:r w:rsidRPr="00794423">
                          <w:rPr>
                            <w:rFonts w:asciiTheme="majorHAnsi" w:hAnsiTheme="majorHAnsi" w:cstheme="majorHAnsi"/>
                          </w:rPr>
                          <w:t xml:space="preserve">lessons/workshops/assemblies </w:t>
                        </w:r>
                      </w:p>
                      <w:p w:rsidR="001E0D48" w:rsidRDefault="001E0D48" w:rsidP="00187B44">
                        <w:pPr>
                          <w:pStyle w:val="NoSpacing"/>
                          <w:numPr>
                            <w:ilvl w:val="0"/>
                            <w:numId w:val="2"/>
                          </w:numPr>
                          <w:rPr>
                            <w:rFonts w:asciiTheme="majorHAnsi" w:hAnsiTheme="majorHAnsi" w:cstheme="majorHAnsi"/>
                          </w:rPr>
                        </w:pPr>
                        <w:r w:rsidRPr="00794423">
                          <w:rPr>
                            <w:rFonts w:asciiTheme="majorHAnsi" w:hAnsiTheme="majorHAnsi" w:cstheme="majorHAnsi"/>
                          </w:rPr>
                          <w:t xml:space="preserve">Promoting national campaigns such as Anti-Bullying Week; Children’s Mental Health Week; Safer Internet Day and completing various activities to raise awareness </w:t>
                        </w:r>
                      </w:p>
                      <w:p w:rsidR="004D0881" w:rsidRPr="00794423" w:rsidRDefault="004D0881" w:rsidP="00187B44">
                        <w:pPr>
                          <w:pStyle w:val="NoSpacing"/>
                          <w:numPr>
                            <w:ilvl w:val="0"/>
                            <w:numId w:val="2"/>
                          </w:numPr>
                          <w:rPr>
                            <w:rFonts w:asciiTheme="majorHAnsi" w:hAnsiTheme="majorHAnsi" w:cstheme="majorHAnsi"/>
                          </w:rPr>
                        </w:pPr>
                      </w:p>
                      <w:p w:rsidR="001E0D48" w:rsidRPr="00794423" w:rsidRDefault="001E0D48" w:rsidP="001E0D48">
                        <w:pPr>
                          <w:rPr>
                            <w:rFonts w:asciiTheme="majorHAnsi" w:hAnsiTheme="majorHAnsi" w:cstheme="majorHAnsi"/>
                          </w:rPr>
                        </w:pPr>
                        <w:r w:rsidRPr="00794423">
                          <w:rPr>
                            <w:rFonts w:asciiTheme="majorHAnsi" w:hAnsiTheme="majorHAnsi" w:cstheme="majorHAnsi"/>
                            <w:color w:val="1C1C1C"/>
                            <w:shd w:val="clear" w:color="auto" w:fill="FFFFFF"/>
                          </w:rPr>
                          <w:t xml:space="preserve">Our safeguarding and pastoral team maintains an open-door policy for children and families. We also facilitate access to support from external agencies, including School Nursing/Health Visitor services and Early Help services. Additionally, we make referrals to the Children with Disabilities team </w:t>
                        </w:r>
                        <w:r>
                          <w:rPr>
                            <w:rFonts w:asciiTheme="majorHAnsi" w:hAnsiTheme="majorHAnsi" w:cstheme="majorHAnsi"/>
                            <w:color w:val="1C1C1C"/>
                            <w:shd w:val="clear" w:color="auto" w:fill="FFFFFF"/>
                          </w:rPr>
                          <w:t xml:space="preserve">to help with additional </w:t>
                        </w:r>
                        <w:r>
                          <w:rPr>
                            <w:rFonts w:asciiTheme="majorHAnsi" w:hAnsiTheme="majorHAnsi" w:cstheme="majorHAnsi"/>
                            <w:color w:val="1C1C1C"/>
                            <w:shd w:val="clear" w:color="auto" w:fill="FFFFFF"/>
                          </w:rPr>
                          <w:t>support.</w:t>
                        </w:r>
                      </w:p>
                      <w:p w:rsidR="001E0D48" w:rsidRDefault="001E0D48" w:rsidP="001E0D48">
                        <w:pPr>
                          <w:rPr>
                            <w:caps/>
                            <w:color w:val="5B9BD5" w:themeColor="accent1"/>
                            <w:sz w:val="26"/>
                            <w:szCs w:val="26"/>
                          </w:rPr>
                        </w:pPr>
                      </w:p>
                    </w:txbxContent>
                  </v:textbox>
                </v:shape>
                <w10:wrap type="square" anchorx="margin" anchory="margin"/>
              </v:group>
            </w:pict>
          </mc:Fallback>
        </mc:AlternateContent>
      </w:r>
      <w:r w:rsidR="00187B44">
        <w:rPr>
          <w:noProof/>
          <w:lang w:val="en-GB" w:eastAsia="en-GB"/>
        </w:rPr>
        <mc:AlternateContent>
          <mc:Choice Requires="wpg">
            <w:drawing>
              <wp:anchor distT="45720" distB="45720" distL="182880" distR="182880" simplePos="0" relativeHeight="251666432" behindDoc="0" locked="0" layoutInCell="1" allowOverlap="1" wp14:anchorId="35174F84" wp14:editId="5A525AB6">
                <wp:simplePos x="0" y="0"/>
                <wp:positionH relativeFrom="margin">
                  <wp:posOffset>-457200</wp:posOffset>
                </wp:positionH>
                <wp:positionV relativeFrom="margin">
                  <wp:posOffset>-533400</wp:posOffset>
                </wp:positionV>
                <wp:extent cx="3566160" cy="5800725"/>
                <wp:effectExtent l="0" t="0" r="15240" b="28575"/>
                <wp:wrapSquare wrapText="bothSides"/>
                <wp:docPr id="27" name="Group 27"/>
                <wp:cNvGraphicFramePr/>
                <a:graphic xmlns:a="http://schemas.openxmlformats.org/drawingml/2006/main">
                  <a:graphicData uri="http://schemas.microsoft.com/office/word/2010/wordprocessingGroup">
                    <wpg:wgp>
                      <wpg:cNvGrpSpPr/>
                      <wpg:grpSpPr>
                        <a:xfrm>
                          <a:off x="0" y="0"/>
                          <a:ext cx="3566160" cy="5800725"/>
                          <a:chOff x="0" y="-55132"/>
                          <a:chExt cx="3567448" cy="5595883"/>
                        </a:xfrm>
                      </wpg:grpSpPr>
                      <wps:wsp>
                        <wps:cNvPr id="28" name="Rectangle 28"/>
                        <wps:cNvSpPr/>
                        <wps:spPr>
                          <a:xfrm>
                            <a:off x="0" y="-55132"/>
                            <a:ext cx="3567448" cy="325737"/>
                          </a:xfrm>
                          <a:prstGeom prst="rect">
                            <a:avLst/>
                          </a:prstGeom>
                          <a:solidFill>
                            <a:schemeClr val="accent1"/>
                          </a:solidFill>
                          <a:ln>
                            <a:solidFill>
                              <a:schemeClr val="tx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E0D48" w:rsidRDefault="001E0D48" w:rsidP="001E0D48">
                              <w:pPr>
                                <w:jc w:val="center"/>
                              </w:pPr>
                              <w:r>
                                <w:t>How you can support your child/young person</w:t>
                              </w:r>
                            </w:p>
                            <w:p w:rsidR="001E0D48" w:rsidRDefault="001E0D48" w:rsidP="001E0D48">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0" y="252691"/>
                            <a:ext cx="3567448" cy="5288060"/>
                          </a:xfrm>
                          <a:prstGeom prst="rect">
                            <a:avLst/>
                          </a:prstGeom>
                          <a:noFill/>
                          <a:ln w="63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rsidR="001E0D48" w:rsidRPr="004D0881" w:rsidRDefault="001E0D48" w:rsidP="001E0D48">
                              <w:pPr>
                                <w:rPr>
                                  <w:rFonts w:asciiTheme="majorHAnsi" w:hAnsiTheme="majorHAnsi" w:cstheme="majorHAnsi"/>
                                </w:rPr>
                              </w:pPr>
                              <w:r w:rsidRPr="004D0881">
                                <w:rPr>
                                  <w:rFonts w:asciiTheme="majorHAnsi" w:hAnsiTheme="majorHAnsi" w:cstheme="majorHAnsi"/>
                                  <w:color w:val="1C1C1C"/>
                                  <w:shd w:val="clear" w:color="auto" w:fill="FFFFFF"/>
                                </w:rPr>
                                <w:t xml:space="preserve">Helping your child understand personal boundaries and safety is so important for keeping them safe. Talking about body safety might feel a little awkward, but it’s one of the best ways to empower them. When child know about their bodies, boundaries, and rights, they gain confidence and are more likely to speak up if something doesn’t feel right. You don’t have to have a long, serious talk—short, casual conversations can work wonders! Here are some friendly conversation starters you can try </w:t>
                              </w:r>
                            </w:p>
                            <w:p w:rsidR="001E0D48" w:rsidRPr="004D0881" w:rsidRDefault="001E0D48" w:rsidP="001E0D48">
                              <w:pPr>
                                <w:pStyle w:val="ListParagraph"/>
                                <w:numPr>
                                  <w:ilvl w:val="0"/>
                                  <w:numId w:val="1"/>
                                </w:numPr>
                                <w:rPr>
                                  <w:rFonts w:asciiTheme="majorHAnsi" w:hAnsiTheme="majorHAnsi" w:cstheme="majorHAnsi"/>
                                </w:rPr>
                              </w:pPr>
                              <w:r w:rsidRPr="004D0881">
                                <w:rPr>
                                  <w:rFonts w:asciiTheme="majorHAnsi" w:hAnsiTheme="majorHAnsi" w:cstheme="majorHAnsi"/>
                                </w:rPr>
                                <w:t xml:space="preserve"> “Do you know what parts of your body are private?”</w:t>
                              </w:r>
                            </w:p>
                            <w:p w:rsidR="001E0D48" w:rsidRPr="004D0881" w:rsidRDefault="001E0D48" w:rsidP="001E0D48">
                              <w:pPr>
                                <w:pStyle w:val="ListParagraph"/>
                                <w:numPr>
                                  <w:ilvl w:val="0"/>
                                  <w:numId w:val="1"/>
                                </w:numPr>
                                <w:rPr>
                                  <w:rFonts w:asciiTheme="majorHAnsi" w:hAnsiTheme="majorHAnsi" w:cstheme="majorHAnsi"/>
                                </w:rPr>
                              </w:pPr>
                              <w:r w:rsidRPr="004D0881">
                                <w:rPr>
                                  <w:rFonts w:asciiTheme="majorHAnsi" w:hAnsiTheme="majorHAnsi" w:cstheme="majorHAnsi"/>
                                </w:rPr>
                                <w:t xml:space="preserve">“If someone made you feel uncomfortable, who would you tell?” </w:t>
                              </w:r>
                            </w:p>
                            <w:p w:rsidR="001E0D48" w:rsidRPr="004D0881" w:rsidRDefault="001E0D48" w:rsidP="001E0D48">
                              <w:pPr>
                                <w:pStyle w:val="ListParagraph"/>
                                <w:numPr>
                                  <w:ilvl w:val="0"/>
                                  <w:numId w:val="1"/>
                                </w:numPr>
                                <w:rPr>
                                  <w:rFonts w:asciiTheme="majorHAnsi" w:hAnsiTheme="majorHAnsi" w:cstheme="majorHAnsi"/>
                                </w:rPr>
                              </w:pPr>
                              <w:r w:rsidRPr="004D0881">
                                <w:rPr>
                                  <w:rFonts w:asciiTheme="majorHAnsi" w:hAnsiTheme="majorHAnsi" w:cstheme="majorHAnsi"/>
                                </w:rPr>
                                <w:t xml:space="preserve">“Has anyone ever asked you to keep a secret that made you feel funny or unsure?” </w:t>
                              </w:r>
                            </w:p>
                            <w:p w:rsidR="001E0D48" w:rsidRPr="004D0881" w:rsidRDefault="001E0D48" w:rsidP="001E0D48">
                              <w:pPr>
                                <w:pStyle w:val="ListParagraph"/>
                                <w:numPr>
                                  <w:ilvl w:val="0"/>
                                  <w:numId w:val="1"/>
                                </w:numPr>
                                <w:rPr>
                                  <w:rFonts w:asciiTheme="majorHAnsi" w:hAnsiTheme="majorHAnsi" w:cstheme="majorHAnsi"/>
                                </w:rPr>
                              </w:pPr>
                              <w:r w:rsidRPr="004D0881">
                                <w:rPr>
                                  <w:rFonts w:asciiTheme="majorHAnsi" w:hAnsiTheme="majorHAnsi" w:cstheme="majorHAnsi"/>
                                </w:rPr>
                                <w:t>“You’re allowed to say ‘no’ to hugs or kisses, even to family – how do you feel about that?” “What would you do if someone touched you in a way you didn’t like?</w:t>
                              </w:r>
                            </w:p>
                            <w:p w:rsidR="001E0D48" w:rsidRPr="004D0881" w:rsidRDefault="001E0D48" w:rsidP="001E0D48">
                              <w:pPr>
                                <w:pStyle w:val="ListParagraph"/>
                                <w:numPr>
                                  <w:ilvl w:val="0"/>
                                  <w:numId w:val="1"/>
                                </w:numPr>
                                <w:rPr>
                                  <w:rFonts w:asciiTheme="majorHAnsi" w:hAnsiTheme="majorHAnsi" w:cstheme="majorHAnsi"/>
                                </w:rPr>
                              </w:pPr>
                              <w:r w:rsidRPr="004D0881">
                                <w:rPr>
                                  <w:rFonts w:asciiTheme="majorHAnsi" w:hAnsiTheme="majorHAnsi" w:cstheme="majorHAnsi"/>
                                </w:rPr>
                                <w:t>” Use natural moments (e.g. bath time, getting dressed, bedtime stories, a walk in the park) to bring up the topic gently. Keep your tone calm and reassuring. The goal is to help children feel safe, heard and empowered. Reassure them: “You can always talk to me about anything – I’ll always listen and help.”</w:t>
                              </w:r>
                            </w:p>
                            <w:p w:rsidR="001E0D48" w:rsidRPr="00A962FE" w:rsidRDefault="001E0D48" w:rsidP="001E0D48"/>
                            <w:p w:rsidR="001E0D48" w:rsidRDefault="001E0D48" w:rsidP="001E0D48">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174F84" id="Group 27" o:spid="_x0000_s1039" style="position:absolute;margin-left:-36pt;margin-top:-42pt;width:280.8pt;height:456.75pt;z-index:251666432;mso-wrap-distance-left:14.4pt;mso-wrap-distance-top:3.6pt;mso-wrap-distance-right:14.4pt;mso-wrap-distance-bottom:3.6pt;mso-position-horizontal-relative:margin;mso-position-vertical-relative:margin;mso-width-relative:margin;mso-height-relative:margin" coordorigin=",-551" coordsize="35674,55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E0/nwMAAEQLAAAOAAAAZHJzL2Uyb0RvYy54bWzMVttu2zgQfV9g/4HgeyNZtnwRohTZtAkW&#10;SNugSdFnhqJsYSmSJelI6dd3SIqymzpNkKK76weZl7memTnS8eu+5eiOadNIUeLJUYoRE1RWjViX&#10;+NPN+aslRsYSUREuBSvxPTP49cmffxx3qmCZ3EheMY3AiDBFp0q8sVYVSWLohrXEHEnFBFzWUrfE&#10;wlavk0qTDqy3PMnSdJ50UldKS8qMgdM34RKfePt1zaj9UNeGWcRLDLFZ/9T+eeueyckxKdaaqE1D&#10;hzDIC6JoSSPA6WjqDbEEbXXzg6m2oVoaWdsjKttE1nVDmc8BspmkD7K50HKrfC7rolurESaA9gFO&#10;LzZL399dadRUJc4WGAnSQo28WwR7AKdT6wJkLrS6Vld6OFiHncu3r3Xr/iET1HtY70dYWW8RhcNp&#10;Pp9P5oA+hbt8maaLLA/A0w1UZ6f3Ks8n0yxevd2pL2Yz6COvnq/y5XLqZJLoPXFBjjF1CjrJ7MAy&#10;vwbW9YYo5mtgHBARLAgngPURWoyINWcoW7qonHuQG9EyhQHgHoVqP+U9vHYJT7N8MfWlGPMlhdLG&#10;XjDZIrcosYYYfPeRu0tjAzRRxHk2kjfVecO537jRYmdcozsCQ0EoZcJOBkC/k+TiKWXbZ94v37bv&#10;ZBUMzlL4hRrCsauv9zOPx5CGn24Xgi/ink+4c06hoBE2v7L3nLlQuPjIamhW6KngdzT0fS4+7A2p&#10;WDjOH3XtDTrpGsAZbU98To/YDugO8k6VeZYZldOnlUcN71kKOyq3jZD6kAE+VqgO8hGkAI1Dyfa3&#10;vR/keWzDW1ndQ79qGVjPKHreQL9cEmOviAaag5EE6rYf4FFz2ZVYDiuMNlJ/PXTu5GGg4BajDmiz&#10;xObLlmiGEf9bwKitJrOZ41m/meWLDDZ6/+Z2/0Zs2zMJTTiBl4SifunkLY/LWsv2MzD8qfMKV0RQ&#10;8F1ianXcnNlA5/COoOz01IsBtypiL8W1os64w9nNw03/mWg1DI2FcXsv43iT4sHsBFmnKeTp1sq6&#10;8YPlkA64DhUAqglD//s5ZxU558YxxV+yR9kq1nqgHGR7OHc5D1T0U/LJ8my+8qLQxgfZNlsuU2Du&#10;0PSR6yO1PJN9hHTUAybcACPosvk0H6bkJbw0cEQcvIHwnmaMZwzmYTp4huK/TQfVP5Gwn6aD4TUe&#10;2/Y/pIOBGw7QAUz2i6nA/p+IwH+KwKeaf7ENn5XuW3B/74lj9/F78g0AAP//AwBQSwMEFAAGAAgA&#10;AAAhAEwQIBjiAAAACwEAAA8AAABkcnMvZG93bnJldi54bWxMj0FvgkAQhe9N+h8206Q3XaBqkbIY&#10;Y9qejEm1ifG2wghEdpawK+C/7/TU3t7LvLz5XroaTSN67FxtSUE4DUAg5baoqVTwffiYxCCc11To&#10;xhIquKODVfb4kOqksAN9Yb/3peAScolWUHnfJlK6vEKj3dS2SHy72M5oz7YrZdHpgctNI6MgWEij&#10;a+IPlW5xU2F+3d+Mgs9BD+uX8L3fXi+b++kw3x23ISr1/DSu30B4HP1fGH7xGR0yZjrbGxVONAom&#10;rxFv8SziGQtOzOLlAsRZQRwt5yCzVP7fkP0AAAD//wMAUEsBAi0AFAAGAAgAAAAhALaDOJL+AAAA&#10;4QEAABMAAAAAAAAAAAAAAAAAAAAAAFtDb250ZW50X1R5cGVzXS54bWxQSwECLQAUAAYACAAAACEA&#10;OP0h/9YAAACUAQAACwAAAAAAAAAAAAAAAAAvAQAAX3JlbHMvLnJlbHNQSwECLQAUAAYACAAAACEA&#10;M5xNP58DAABECwAADgAAAAAAAAAAAAAAAAAuAgAAZHJzL2Uyb0RvYy54bWxQSwECLQAUAAYACAAA&#10;ACEATBAgGOIAAAALAQAADwAAAAAAAAAAAAAAAAD5BQAAZHJzL2Rvd25yZXYueG1sUEsFBgAAAAAE&#10;AAQA8wAAAAgHAAAAAA==&#10;">
                <v:rect id="Rectangle 28" o:spid="_x0000_s1040" style="position:absolute;top:-551;width:35674;height:3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FHpwgAAANsAAAAPAAAAZHJzL2Rvd25yZXYueG1sRE/Pa8Iw&#10;FL4P/B/CE7zN1B7G6EyLKMJgU7BusN3emmdTbV5KE2v975fDYMeP7/eyGG0rBup941jBYp6AIK6c&#10;brhW8HHcPj6D8AFZY+uYFNzJQ5FPHpaYaXfjAw1lqEUMYZ+hAhNCl0npK0MW/dx1xJE7ud5iiLCv&#10;pe7xFsNtK9MkeZIWG44NBjtaG6ou5dUqWH83ZndIB/N5p/Ltq/057y/vG6Vm03H1AiLQGP7Ff+5X&#10;rSCNY+OX+ANk/gsAAP//AwBQSwECLQAUAAYACAAAACEA2+H2y+4AAACFAQAAEwAAAAAAAAAAAAAA&#10;AAAAAAAAW0NvbnRlbnRfVHlwZXNdLnhtbFBLAQItABQABgAIAAAAIQBa9CxbvwAAABUBAAALAAAA&#10;AAAAAAAAAAAAAB8BAABfcmVscy8ucmVsc1BLAQItABQABgAIAAAAIQDkKFHpwgAAANsAAAAPAAAA&#10;AAAAAAAAAAAAAAcCAABkcnMvZG93bnJldi54bWxQSwUGAAAAAAMAAwC3AAAA9gIAAAAA&#10;" fillcolor="#5b9bd5 [3204]" strokecolor="#acb9ca [1311]" strokeweight="1pt">
                  <v:textbox>
                    <w:txbxContent>
                      <w:p w:rsidR="001E0D48" w:rsidRDefault="001E0D48" w:rsidP="001E0D48">
                        <w:pPr>
                          <w:jc w:val="center"/>
                        </w:pPr>
                        <w:r>
                          <w:t>How you can support your child/young person</w:t>
                        </w:r>
                      </w:p>
                      <w:p w:rsidR="001E0D48" w:rsidRDefault="001E0D48" w:rsidP="001E0D48">
                        <w:pPr>
                          <w:jc w:val="center"/>
                          <w:rPr>
                            <w:rFonts w:asciiTheme="majorHAnsi" w:eastAsiaTheme="majorEastAsia" w:hAnsiTheme="majorHAnsi" w:cstheme="majorBidi"/>
                            <w:color w:val="FFFFFF" w:themeColor="background1"/>
                            <w:sz w:val="24"/>
                            <w:szCs w:val="28"/>
                          </w:rPr>
                        </w:pPr>
                      </w:p>
                    </w:txbxContent>
                  </v:textbox>
                </v:rect>
                <v:shape id="Text Box 29" o:spid="_x0000_s1041" type="#_x0000_t202" style="position:absolute;top:2526;width:35674;height:52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myyxAAAANsAAAAPAAAAZHJzL2Rvd25yZXYueG1sRI9Ba8JA&#10;FITvBf/D8gRvzcYcTE1dpQoFj2o9NLfX7GsSmn0bdrcx8dd3C4Ueh5n5htnsRtOJgZxvLStYJikI&#10;4srqlmsF17fXxycQPiBr7CyTgok87Lazhw0W2t74TMMl1CJC2BeooAmhL6T0VUMGfWJ74uh9Wmcw&#10;ROlqqR3eItx0MkvTlTTYclxosKdDQ9XX5dsoMNnenqi8n8vVx3QYr4Nbv+e5Uov5+PIMItAY/sN/&#10;7aNWkK3h90v8AXL7AwAA//8DAFBLAQItABQABgAIAAAAIQDb4fbL7gAAAIUBAAATAAAAAAAAAAAA&#10;AAAAAAAAAABbQ29udGVudF9UeXBlc10ueG1sUEsBAi0AFAAGAAgAAAAhAFr0LFu/AAAAFQEAAAsA&#10;AAAAAAAAAAAAAAAAHwEAAF9yZWxzLy5yZWxzUEsBAi0AFAAGAAgAAAAhACtObLLEAAAA2wAAAA8A&#10;AAAAAAAAAAAAAAAABwIAAGRycy9kb3ducmV2LnhtbFBLBQYAAAAAAwADALcAAAD4AgAAAAA=&#10;" filled="f" strokecolor="#5b9bd5 [3204]" strokeweight=".5pt">
                  <v:textbox inset=",7.2pt,,0">
                    <w:txbxContent>
                      <w:p w:rsidR="001E0D48" w:rsidRPr="004D0881" w:rsidRDefault="001E0D48" w:rsidP="001E0D48">
                        <w:pPr>
                          <w:rPr>
                            <w:rFonts w:asciiTheme="majorHAnsi" w:hAnsiTheme="majorHAnsi" w:cstheme="majorHAnsi"/>
                          </w:rPr>
                        </w:pPr>
                        <w:r w:rsidRPr="004D0881">
                          <w:rPr>
                            <w:rFonts w:asciiTheme="majorHAnsi" w:hAnsiTheme="majorHAnsi" w:cstheme="majorHAnsi"/>
                            <w:color w:val="1C1C1C"/>
                            <w:shd w:val="clear" w:color="auto" w:fill="FFFFFF"/>
                          </w:rPr>
                          <w:t xml:space="preserve">Helping your child understand personal boundaries and safety is so important for keeping them safe. Talking about body safety might feel a little awkward, but it’s one of the best ways to empower them. When </w:t>
                        </w:r>
                        <w:r w:rsidRPr="004D0881">
                          <w:rPr>
                            <w:rFonts w:asciiTheme="majorHAnsi" w:hAnsiTheme="majorHAnsi" w:cstheme="majorHAnsi"/>
                            <w:color w:val="1C1C1C"/>
                            <w:shd w:val="clear" w:color="auto" w:fill="FFFFFF"/>
                          </w:rPr>
                          <w:t xml:space="preserve">child </w:t>
                        </w:r>
                        <w:r w:rsidRPr="004D0881">
                          <w:rPr>
                            <w:rFonts w:asciiTheme="majorHAnsi" w:hAnsiTheme="majorHAnsi" w:cstheme="majorHAnsi"/>
                            <w:color w:val="1C1C1C"/>
                            <w:shd w:val="clear" w:color="auto" w:fill="FFFFFF"/>
                          </w:rPr>
                          <w:t>know about their bodies, boundaries, and rights, they gain confidence and are more likely to speak up if something doesn’t feel right. You don’t have to have a long, serious talk—short, casual conversations can work wonders! Here are some friendly conversation starters you can tr</w:t>
                        </w:r>
                        <w:r w:rsidRPr="004D0881">
                          <w:rPr>
                            <w:rFonts w:asciiTheme="majorHAnsi" w:hAnsiTheme="majorHAnsi" w:cstheme="majorHAnsi"/>
                            <w:color w:val="1C1C1C"/>
                            <w:shd w:val="clear" w:color="auto" w:fill="FFFFFF"/>
                          </w:rPr>
                          <w:t xml:space="preserve">y </w:t>
                        </w:r>
                      </w:p>
                      <w:p w:rsidR="001E0D48" w:rsidRPr="004D0881" w:rsidRDefault="001E0D48" w:rsidP="001E0D48">
                        <w:pPr>
                          <w:pStyle w:val="ListParagraph"/>
                          <w:numPr>
                            <w:ilvl w:val="0"/>
                            <w:numId w:val="1"/>
                          </w:numPr>
                          <w:rPr>
                            <w:rFonts w:asciiTheme="majorHAnsi" w:hAnsiTheme="majorHAnsi" w:cstheme="majorHAnsi"/>
                          </w:rPr>
                        </w:pPr>
                        <w:r w:rsidRPr="004D0881">
                          <w:rPr>
                            <w:rFonts w:asciiTheme="majorHAnsi" w:hAnsiTheme="majorHAnsi" w:cstheme="majorHAnsi"/>
                          </w:rPr>
                          <w:t xml:space="preserve"> </w:t>
                        </w:r>
                        <w:r w:rsidRPr="004D0881">
                          <w:rPr>
                            <w:rFonts w:asciiTheme="majorHAnsi" w:hAnsiTheme="majorHAnsi" w:cstheme="majorHAnsi"/>
                          </w:rPr>
                          <w:t>“Do you know what parts of your body are private?”</w:t>
                        </w:r>
                      </w:p>
                      <w:p w:rsidR="001E0D48" w:rsidRPr="004D0881" w:rsidRDefault="001E0D48" w:rsidP="001E0D48">
                        <w:pPr>
                          <w:pStyle w:val="ListParagraph"/>
                          <w:numPr>
                            <w:ilvl w:val="0"/>
                            <w:numId w:val="1"/>
                          </w:numPr>
                          <w:rPr>
                            <w:rFonts w:asciiTheme="majorHAnsi" w:hAnsiTheme="majorHAnsi" w:cstheme="majorHAnsi"/>
                          </w:rPr>
                        </w:pPr>
                        <w:r w:rsidRPr="004D0881">
                          <w:rPr>
                            <w:rFonts w:asciiTheme="majorHAnsi" w:hAnsiTheme="majorHAnsi" w:cstheme="majorHAnsi"/>
                          </w:rPr>
                          <w:t xml:space="preserve">“If someone made you feel uncomfortable, who would you tell?” </w:t>
                        </w:r>
                      </w:p>
                      <w:p w:rsidR="001E0D48" w:rsidRPr="004D0881" w:rsidRDefault="001E0D48" w:rsidP="001E0D48">
                        <w:pPr>
                          <w:pStyle w:val="ListParagraph"/>
                          <w:numPr>
                            <w:ilvl w:val="0"/>
                            <w:numId w:val="1"/>
                          </w:numPr>
                          <w:rPr>
                            <w:rFonts w:asciiTheme="majorHAnsi" w:hAnsiTheme="majorHAnsi" w:cstheme="majorHAnsi"/>
                          </w:rPr>
                        </w:pPr>
                        <w:r w:rsidRPr="004D0881">
                          <w:rPr>
                            <w:rFonts w:asciiTheme="majorHAnsi" w:hAnsiTheme="majorHAnsi" w:cstheme="majorHAnsi"/>
                          </w:rPr>
                          <w:t xml:space="preserve">“Has anyone ever asked you to keep a secret that made you feel funny or unsure?” </w:t>
                        </w:r>
                      </w:p>
                      <w:p w:rsidR="001E0D48" w:rsidRPr="004D0881" w:rsidRDefault="001E0D48" w:rsidP="001E0D48">
                        <w:pPr>
                          <w:pStyle w:val="ListParagraph"/>
                          <w:numPr>
                            <w:ilvl w:val="0"/>
                            <w:numId w:val="1"/>
                          </w:numPr>
                          <w:rPr>
                            <w:rFonts w:asciiTheme="majorHAnsi" w:hAnsiTheme="majorHAnsi" w:cstheme="majorHAnsi"/>
                          </w:rPr>
                        </w:pPr>
                        <w:r w:rsidRPr="004D0881">
                          <w:rPr>
                            <w:rFonts w:asciiTheme="majorHAnsi" w:hAnsiTheme="majorHAnsi" w:cstheme="majorHAnsi"/>
                          </w:rPr>
                          <w:t>“You’re allowed to say ‘no’ to hugs or kisses, even to family – how do you feel about that?” “What would you do if someone touched you in a way you didn’t like?</w:t>
                        </w:r>
                      </w:p>
                      <w:p w:rsidR="001E0D48" w:rsidRPr="004D0881" w:rsidRDefault="001E0D48" w:rsidP="001E0D48">
                        <w:pPr>
                          <w:pStyle w:val="ListParagraph"/>
                          <w:numPr>
                            <w:ilvl w:val="0"/>
                            <w:numId w:val="1"/>
                          </w:numPr>
                          <w:rPr>
                            <w:rFonts w:asciiTheme="majorHAnsi" w:hAnsiTheme="majorHAnsi" w:cstheme="majorHAnsi"/>
                          </w:rPr>
                        </w:pPr>
                        <w:r w:rsidRPr="004D0881">
                          <w:rPr>
                            <w:rFonts w:asciiTheme="majorHAnsi" w:hAnsiTheme="majorHAnsi" w:cstheme="majorHAnsi"/>
                          </w:rPr>
                          <w:t>” Use natural moments (e.g. bath time, getting dressed, bedtime stories, a walk in the park) to bring up the topic gently. Keep your tone calm and reassuring. The goal is to help children feel safe, heard and empowered. Reassure them: “You can always talk to me about anything – I’ll always listen and help</w:t>
                        </w:r>
                        <w:r w:rsidRPr="004D0881">
                          <w:rPr>
                            <w:rFonts w:asciiTheme="majorHAnsi" w:hAnsiTheme="majorHAnsi" w:cstheme="majorHAnsi"/>
                          </w:rPr>
                          <w:t>.”</w:t>
                        </w:r>
                      </w:p>
                      <w:p w:rsidR="001E0D48" w:rsidRPr="00A962FE" w:rsidRDefault="001E0D48" w:rsidP="001E0D48"/>
                      <w:p w:rsidR="001E0D48" w:rsidRDefault="001E0D48" w:rsidP="001E0D48">
                        <w:pPr>
                          <w:rPr>
                            <w:caps/>
                            <w:color w:val="5B9BD5" w:themeColor="accent1"/>
                            <w:sz w:val="26"/>
                            <w:szCs w:val="26"/>
                          </w:rPr>
                        </w:pPr>
                      </w:p>
                    </w:txbxContent>
                  </v:textbox>
                </v:shape>
                <w10:wrap type="square" anchorx="margin" anchory="margin"/>
              </v:group>
            </w:pict>
          </mc:Fallback>
        </mc:AlternateContent>
      </w:r>
      <w:r w:rsidR="00187B44">
        <w:rPr>
          <w:noProof/>
          <w:lang w:val="en-GB" w:eastAsia="en-GB"/>
        </w:rPr>
        <mc:AlternateContent>
          <mc:Choice Requires="wps">
            <w:drawing>
              <wp:anchor distT="182880" distB="182880" distL="114300" distR="114300" simplePos="0" relativeHeight="251668480" behindDoc="0" locked="0" layoutInCell="1" allowOverlap="1">
                <wp:simplePos x="0" y="0"/>
                <wp:positionH relativeFrom="margin">
                  <wp:align>right</wp:align>
                </wp:positionH>
                <wp:positionV relativeFrom="margin">
                  <wp:posOffset>8666480</wp:posOffset>
                </wp:positionV>
                <wp:extent cx="5943600" cy="1335024"/>
                <wp:effectExtent l="0" t="0" r="2540" b="3175"/>
                <wp:wrapTopAndBottom/>
                <wp:docPr id="3" name="Rectangle 3" descr="Color-block pull quote"/>
                <wp:cNvGraphicFramePr/>
                <a:graphic xmlns:a="http://schemas.openxmlformats.org/drawingml/2006/main">
                  <a:graphicData uri="http://schemas.microsoft.com/office/word/2010/wordprocessingShape">
                    <wps:wsp>
                      <wps:cNvSpPr/>
                      <wps:spPr>
                        <a:xfrm>
                          <a:off x="0" y="0"/>
                          <a:ext cx="5943600" cy="1335024"/>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87B44" w:rsidRPr="00187B44" w:rsidRDefault="00187B44" w:rsidP="00187B44">
                            <w:pPr>
                              <w:rPr>
                                <w14:textOutline w14:w="9525" w14:cap="rnd" w14:cmpd="sng" w14:algn="ctr">
                                  <w14:solidFill>
                                    <w14:srgbClr w14:val="000000"/>
                                  </w14:solidFill>
                                  <w14:prstDash w14:val="solid"/>
                                  <w14:bevel/>
                                </w14:textOutline>
                              </w:rPr>
                            </w:pPr>
                            <w:r w:rsidRPr="00187B44">
                              <w:rPr>
                                <w14:textOutline w14:w="9525" w14:cap="rnd" w14:cmpd="sng" w14:algn="ctr">
                                  <w14:solidFill>
                                    <w14:srgbClr w14:val="000000"/>
                                  </w14:solidFill>
                                  <w14:prstDash w14:val="solid"/>
                                  <w14:bevel/>
                                </w14:textOutline>
                              </w:rPr>
                              <w:t xml:space="preserve">Our Policies: For a copy of our school’s Child Protection Policy, and other related safeguarding policies, please visit the safeguarding page(s) on our school website: </w:t>
                            </w:r>
                          </w:p>
                        </w:txbxContent>
                      </wps:txbx>
                      <wps:bodyPr rot="0" spcFirstLastPara="0" vertOverflow="overflow" horzOverflow="overflow" vert="horz" wrap="square" lIns="365760" tIns="91440" rIns="365760" bIns="9144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rect id="Rectangle 3" o:spid="_x0000_s1042" alt="Color-block pull quote" style="position:absolute;margin-left:416.8pt;margin-top:682.4pt;width:468pt;height:105.1pt;z-index:251668480;visibility:visible;mso-wrap-style:square;mso-width-percent:1000;mso-height-percent:0;mso-wrap-distance-left:9pt;mso-wrap-distance-top:14.4pt;mso-wrap-distance-right:9pt;mso-wrap-distance-bottom:14.4pt;mso-position-horizontal:right;mso-position-horizontal-relative:margin;mso-position-vertical:absolute;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P8OwgIAAPcFAAAOAAAAZHJzL2Uyb0RvYy54bWysVEtv2zAMvg/YfxB0b+081wZ1iqBFhwFd&#10;W7QdelZkOTYmi6okx85+fSnJcd87DMtBESnyI/mZ5MlpV0uyFcZWoDI6OkwpEYpDXqlNRn/dXxwc&#10;UWIdUzmToERGd8LS0+XXLyetXogxlCBzYQiCKLtodUZL5/QiSSwvRc3sIWih8LEAUzOHotkkuWEt&#10;otcyGafpPGnB5NoAF9ai9jw+0mXALwrB3XVRWOGIzCjm5sJpwrn2Z7I8YYuNYbqseJ8G+4csalYp&#10;DDpAnTPHSGOqd1B1xQ1YKNwhhzqBoqi4CDVgNaP0TTV3JdMi1ILkWD3QZP8fLL/a3hhS5RmdUKJY&#10;jZ/oFkljaiMFQVUuLEe6zkCCOVhL4L+JbqQkjw044dlrtV0gyJ2+Mb1k8eqp6ApT+38sknSB8d3A&#10;uOgc4aicHU8n8xQ/DMe30WQyS8dTj5o8u2tj3XcBNfGXjBrMLjDNtpfWRdO9iY9mQVb5RSVlEHwb&#10;iTNpyJZhAzDOhXKj4C6b+ifkUT9N8RdbAdXYMFGNiUU1ZhMa0iOF3F4FkcqHUuCDxny8JvHERCrC&#10;ze2k8HZS3YoCCcfixyGRAfl9jrZkuYjq2ae5BECPXGD8ATsW+Ql2zLK3964iTMrgnP4tseg8eITI&#10;oNzgXFcKzEcAEpnvI0f7PUmRGs+S69ZdaMYjb+k1a8h32KAG4uRazS8q7INLZt0NMziq2Du4ftw1&#10;HoWENqPQ3ygpwfz5SO/tcYLwlZIWRz+j9rFhRlAifyicrcl89m3ul0WQjkfTKQrm1dP65ZNqapwP&#10;7F9cdZqHq3dwcn8tDNQPuKdWPi4+McUxeka5M3vhzMWlhJuOi9UqmOGG0MxdqjvNPbhn2nf6fffA&#10;jO7HweEkXcF+UbDFm6mItt7T6lXjsEfDyDwz238D3C6hsftN6NfXSzlYPe/r5RMAAAD//wMAUEsD&#10;BBQABgAIAAAAIQCOKFL63gAAAAoBAAAPAAAAZHJzL2Rvd25yZXYueG1sTI/BTsMwEETvSPyDtUhc&#10;EHUgNIQQp0KIcm9KK3Fz4yWJiNdR7LSGr2c5wXHfjGZnylW0gzji5HtHCm4WCQikxpmeWgVv2/V1&#10;DsIHTUYPjlDBF3pYVednpS6MO9EGj3VoBYeQL7SCLoSxkNI3HVrtF25EYu3DTVYHPqdWmkmfONwO&#10;8jZJMml1T/yh0yM+d9h81rNVML9+x3Gtr7b1+8uAWcxpl+9TpS4v4tMjiIAx/Jnhtz5Xh4o7HdxM&#10;xotBAQ8JTNPsjhew/pBmjA6MlvfLBGRVyv8Tqh8AAAD//wMAUEsBAi0AFAAGAAgAAAAhALaDOJL+&#10;AAAA4QEAABMAAAAAAAAAAAAAAAAAAAAAAFtDb250ZW50X1R5cGVzXS54bWxQSwECLQAUAAYACAAA&#10;ACEAOP0h/9YAAACUAQAACwAAAAAAAAAAAAAAAAAvAQAAX3JlbHMvLnJlbHNQSwECLQAUAAYACAAA&#10;ACEAgQj/DsICAAD3BQAADgAAAAAAAAAAAAAAAAAuAgAAZHJzL2Uyb0RvYy54bWxQSwECLQAUAAYA&#10;CAAAACEAjihS+t4AAAAKAQAADwAAAAAAAAAAAAAAAAAcBQAAZHJzL2Rvd25yZXYueG1sUEsFBgAA&#10;AAAEAAQA8wAAACcGAAAAAA==&#10;" fillcolor="#bdd6ee [1300]" stroked="f" strokeweight="1pt">
                <v:textbox style="mso-fit-shape-to-text:t" inset="28.8pt,7.2pt,28.8pt,7.2pt">
                  <w:txbxContent>
                    <w:p w:rsidR="00187B44" w:rsidRPr="00187B44" w:rsidRDefault="00187B44" w:rsidP="00187B44">
                      <w:pPr>
                        <w:rPr>
                          <w14:textOutline w14:w="9525" w14:cap="rnd" w14:cmpd="sng" w14:algn="ctr">
                            <w14:solidFill>
                              <w14:srgbClr w14:val="000000"/>
                            </w14:solidFill>
                            <w14:prstDash w14:val="solid"/>
                            <w14:bevel/>
                          </w14:textOutline>
                        </w:rPr>
                      </w:pPr>
                      <w:r w:rsidRPr="00187B44">
                        <w:rPr>
                          <w14:textOutline w14:w="9525" w14:cap="rnd" w14:cmpd="sng" w14:algn="ctr">
                            <w14:solidFill>
                              <w14:srgbClr w14:val="000000"/>
                            </w14:solidFill>
                            <w14:prstDash w14:val="solid"/>
                            <w14:bevel/>
                          </w14:textOutline>
                        </w:rPr>
                        <w:t xml:space="preserve">Our Policies: For a copy of our school’s Child Protection Policy, and other related safeguarding policies, please visit the safeguarding page(s) on our school website: </w:t>
                      </w:r>
                    </w:p>
                  </w:txbxContent>
                </v:textbox>
                <w10:wrap type="topAndBottom" anchorx="margin" anchory="margin"/>
              </v:rect>
            </w:pict>
          </mc:Fallback>
        </mc:AlternateContent>
      </w:r>
    </w:p>
    <w:sectPr w:rsidR="00491AA6" w:rsidSect="00E54236">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52F" w:rsidRDefault="0011752F" w:rsidP="003F15A7">
      <w:pPr>
        <w:spacing w:after="0" w:line="240" w:lineRule="auto"/>
      </w:pPr>
      <w:r>
        <w:separator/>
      </w:r>
    </w:p>
  </w:endnote>
  <w:endnote w:type="continuationSeparator" w:id="0">
    <w:p w:rsidR="0011752F" w:rsidRDefault="0011752F" w:rsidP="003F1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B05" w:rsidRDefault="00560B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B05" w:rsidRDefault="00560B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B05" w:rsidRDefault="00560B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52F" w:rsidRDefault="0011752F" w:rsidP="003F15A7">
      <w:pPr>
        <w:spacing w:after="0" w:line="240" w:lineRule="auto"/>
      </w:pPr>
      <w:r>
        <w:separator/>
      </w:r>
    </w:p>
  </w:footnote>
  <w:footnote w:type="continuationSeparator" w:id="0">
    <w:p w:rsidR="0011752F" w:rsidRDefault="0011752F" w:rsidP="003F1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B05" w:rsidRDefault="00560B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4148" w:rsidRDefault="00FC4148" w:rsidP="00FC4148">
    <w:pPr>
      <w:jc w:val="center"/>
    </w:pPr>
    <w:r>
      <w:rPr>
        <w:b/>
        <w:noProof/>
        <w:sz w:val="32"/>
        <w:lang w:val="en-GB" w:eastAsia="en-GB"/>
      </w:rPr>
      <w:drawing>
        <wp:anchor distT="0" distB="0" distL="114300" distR="114300" simplePos="0" relativeHeight="251658239" behindDoc="0" locked="0" layoutInCell="1" allowOverlap="1">
          <wp:simplePos x="0" y="0"/>
          <wp:positionH relativeFrom="margin">
            <wp:posOffset>603885</wp:posOffset>
          </wp:positionH>
          <wp:positionV relativeFrom="topMargin">
            <wp:posOffset>286385</wp:posOffset>
          </wp:positionV>
          <wp:extent cx="1442085" cy="980440"/>
          <wp:effectExtent l="0" t="0" r="571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98044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inline distT="0" distB="0" distL="0" distR="0">
              <wp:extent cx="304800" cy="304800"/>
              <wp:effectExtent l="0" t="0" r="0" b="0"/>
              <wp:docPr id="12" name="Rectangle 1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0F740A" id="Rectangle 12"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COhwwIAANAFAAAOAAAAZHJzL2Uyb0RvYy54bWysVNtu2zAMfR+wfxD07vpS52KjTtHF8TCg&#10;24p1/QDFkmNhsuRJStxu2L+PkpM0aV+GbX4wJFI65CGPeHX92Am0Y9pwJQscX0QYMVkryuWmwA9f&#10;q2COkbFEUiKUZAV+YgZfL96+uRr6nCWqVYIyjQBEmnzoC9xa2+dhaOqWdcRcqJ5JcDZKd8TCVm9C&#10;qskA6J0IkyiahoPStNeqZsaAtRydeOHxm4bV9nPTGGaRKDDkZv1f+//a/cPFFck3mvQtr/dpkL/I&#10;oiNcQtAjVEksQVvNX0F1vNbKqMZe1KoLVdPwmnkOwCaOXrC5b0nPPBcojumPZTL/D7b+tLvTiFPo&#10;XYKRJB306AtUjciNYMjZKDM1FOyhF4pQRhHvyIa5ug29yeH6fX+nHXPT36r6m0FSLVu4zW5MDziA&#10;C7AHk9ZqaBmhQCB2EOEZhtsYQEPr4aOikAjZWuWr+tjozsWAeqFH37ynY/PYo0U1GC+jdB5Bi2tw&#10;7dcuAskPl3tt7HumOuQWBdaQnQcnu1tjx6OHIy6WVBUXAuwkF/LMAJijBULDVedzSfh2/8yibDVf&#10;zdMgTaarII3KMriplmkwreLZpLwsl8sy/uXixmneckqZdGEO0ovTP2vt/hGMojmKzyjBqYNzKRm9&#10;WS+FRjsC0q/850sOnudj4Xkavl7A5QWlOEmjd0kWVNP5LEirdBJks2geRHH2LptGaZaW1TmlWy7Z&#10;v1NCQ4GzSTLxXTpJ+gW3yH+vuZG84xaGi+BdgUEa8LlDJHcKXEnq15ZwMa5PSuHSfy4FtPvQaK9X&#10;J9FR/WtFn0CuWoGcQHkwBmHRKv0DowFGSoHN9y3RDCPxQYLkszhN3Qzym3QyS2CjTz3rUw+RNUAV&#10;2GI0Lpd2nFvbXvNNC5FiXxipbuCZNNxL2D2hMav944Kx4ZnsR5ybS6d7f+p5EC9+Aw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NVg&#10;I6HDAgAA0AUAAA4AAAAAAAAAAAAAAAAALgIAAGRycy9lMm9Eb2MueG1sUEsBAi0AFAAGAAgAAAAh&#10;AEyg6SzYAAAAAwEAAA8AAAAAAAAAAAAAAAAAHQUAAGRycy9kb3ducmV2LnhtbFBLBQYAAAAABAAE&#10;APMAAAAiBgAAAAA=&#10;" filled="f" stroked="f">
              <o:lock v:ext="edit" aspectratio="t"/>
              <w10:anchorlock/>
            </v:rect>
          </w:pict>
        </mc:Fallback>
      </mc:AlternateContent>
    </w:r>
    <w:r>
      <w:rPr>
        <w:noProof/>
        <w:lang w:val="en-GB" w:eastAsia="en-GB"/>
      </w:rPr>
      <mc:AlternateContent>
        <mc:Choice Requires="wps">
          <w:drawing>
            <wp:inline distT="0" distB="0" distL="0" distR="0" wp14:anchorId="4B30F426" wp14:editId="3013266E">
              <wp:extent cx="304800" cy="304800"/>
              <wp:effectExtent l="0" t="0" r="0" b="0"/>
              <wp:docPr id="11" name="Rectangle 11"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DC12F7" id="Rectangle 11"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v4HwwIAANAFAAAOAAAAZHJzL2Uyb0RvYy54bWysVNtu2zAMfR+wfxD07tpOnYuNOkUbx8OA&#10;bivW9QMUS46FyZInKXHaYf8+Sk7SpH0ZtvnBkEjpkIc84tX1rhVoy7ThSuY4vogwYrJSlMt1jh+/&#10;lcEMI2OJpEQoyXL8xAy+nr9/d9V3GRupRgnKNAIQabK+y3FjbZeFoaka1hJzoTomwVkr3RILW70O&#10;qSY9oLciHEXRJOyVpp1WFTMGrMXgxHOPX9essl/q2jCLRI4hN+v/2v9X7h/Or0i21qRreLVPg/xF&#10;Fi3hEoIeoQpiCdpo/gaq5ZVWRtX2olJtqOqaV8xzADZx9IrNQ0M65rlAcUx3LJP5f7DV5+29RpxC&#10;72KMJGmhR1+hakSuBUPORpmpoGCPnVCEMop4S9bM1a3vTAbXH7p77Zib7k5V3w2SatHAbXZjOsAB&#10;XIA9mLRWfcMIBQKxgwjPMNzGABpa9Z8UhUTIxipf1V2tWxcD6oV2vnlPx+axnUUVGC+jZBZBiytw&#10;7dcuAskOlztt7AemWuQWOdaQnQcn2ztjh6OHIy6WVCUXAuwkE/LMAJiDBULDVedzSfh2/0yjdDlb&#10;zpIgGU2WQRIVRXBTLpJgUsbTcXFZLBZF/MvFjZOs4ZQy6cIcpBcnf9ba/SMYRHMUn1GCUwfnUjJ6&#10;vVoIjbYEpF/6z5ccPC/HwvM0fL2AyytK8SiJbkdpUE5m0yApk3GQTqNZEMXpbTqJkjQpynNKd1yy&#10;f6eE+hyn49HYd+kk6VfcIv+95UayllsYLoK3OQZpwOcOkcwpcCmpX1vCxbA+KYVL/6UU0O5Do71e&#10;nUQH9a8UfQK5agVyAuXBGIRFo/QzRj2MlBybHxuiGUbiowTJp3GSuBnkN8l4OoKNPvWsTj1EVgCV&#10;Y4vRsFzYYW5tOs3XDUSKfWGkuoFnUnMvYfeEhqz2jwvGhmeyH3FuLp3u/amXQTz/DQ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OK+&#10;/gfDAgAA0AUAAA4AAAAAAAAAAAAAAAAALgIAAGRycy9lMm9Eb2MueG1sUEsBAi0AFAAGAAgAAAAh&#10;AEyg6SzYAAAAAwEAAA8AAAAAAAAAAAAAAAAAHQUAAGRycy9kb3ducmV2LnhtbFBLBQYAAAAABAAE&#10;APMAAAAiBgAAAAA=&#10;" filled="f" stroked="f">
              <o:lock v:ext="edit" aspectratio="t"/>
              <w10:anchorlock/>
            </v:rect>
          </w:pict>
        </mc:Fallback>
      </mc:AlternateContent>
    </w:r>
    <w:r>
      <w:rPr>
        <w:b/>
        <w:sz w:val="32"/>
      </w:rPr>
      <w:t>Red Kite Special Academy</w:t>
    </w:r>
    <w:r>
      <w:rPr>
        <w:b/>
        <w:sz w:val="32"/>
      </w:rPr>
      <w:br/>
      <w:t>Safeguarding Newsletter – Autumn Term</w:t>
    </w:r>
  </w:p>
  <w:p w:rsidR="00FC4148" w:rsidRDefault="00FC4148">
    <w:pPr>
      <w:pStyle w:val="Header"/>
    </w:pPr>
    <w:r>
      <w:rPr>
        <w:caps/>
        <w:noProof/>
        <w:color w:val="808080" w:themeColor="background1" w:themeShade="80"/>
        <w:sz w:val="20"/>
        <w:szCs w:val="20"/>
        <w:lang w:val="en-GB" w:eastAsia="en-GB"/>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C4148" w:rsidRDefault="00FC4148">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65043E">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43"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44"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5"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46"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5b9bd5 [3204]" stroked="f" strokeweight="1pt">
                  <v:stroke joinstyle="miter"/>
                  <v:path arrowok="t" o:connecttype="custom" o:connectlocs="0,0;1463040,0;910508,376493;0,1014984;0,0" o:connectangles="0,0,0,0,0"/>
                </v:shape>
                <v:rect id="Rectangle 162" o:spid="_x0000_s1047"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3" o:title="" recolor="t" rotate="t" type="frame"/>
                </v:rect>
              </v:group>
              <v:shapetype id="_x0000_t202" coordsize="21600,21600" o:spt="202" path="m,l,21600r21600,l21600,xe">
                <v:stroke joinstyle="miter"/>
                <v:path gradientshapeok="t" o:connecttype="rect"/>
              </v:shapetype>
              <v:shape id="Text Box 163" o:spid="_x0000_s1048"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FC4148" w:rsidRDefault="00FC4148">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65043E">
                        <w:rPr>
                          <w:noProof/>
                          <w:color w:val="FFFFFF" w:themeColor="background1"/>
                          <w:sz w:val="24"/>
                          <w:szCs w:val="24"/>
                        </w:rPr>
                        <w:t>1</w:t>
                      </w:r>
                      <w:r>
                        <w:rPr>
                          <w:noProof/>
                          <w:color w:val="FFFFFF" w:themeColor="background1"/>
                          <w:sz w:val="24"/>
                          <w:szCs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B05" w:rsidRDefault="00560B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AAC1"/>
      </v:shape>
    </w:pict>
  </w:numPicBullet>
  <w:abstractNum w:abstractNumId="0" w15:restartNumberingAfterBreak="0">
    <w:nsid w:val="406F21BB"/>
    <w:multiLevelType w:val="hybridMultilevel"/>
    <w:tmpl w:val="62D84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6943EE"/>
    <w:multiLevelType w:val="hybridMultilevel"/>
    <w:tmpl w:val="9F643AD8"/>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237"/>
    <w:rsid w:val="0011752F"/>
    <w:rsid w:val="00187B44"/>
    <w:rsid w:val="001E0D48"/>
    <w:rsid w:val="003F15A7"/>
    <w:rsid w:val="00416D60"/>
    <w:rsid w:val="0048334E"/>
    <w:rsid w:val="00491AA6"/>
    <w:rsid w:val="004D0881"/>
    <w:rsid w:val="00560B05"/>
    <w:rsid w:val="0065043E"/>
    <w:rsid w:val="006F5237"/>
    <w:rsid w:val="00C2158F"/>
    <w:rsid w:val="00D147B0"/>
    <w:rsid w:val="00E54236"/>
    <w:rsid w:val="00FC4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43943"/>
  <w15:chartTrackingRefBased/>
  <w15:docId w15:val="{5300A908-EFAB-4D54-A6A4-953CC97C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37"/>
    <w:pPr>
      <w:spacing w:after="200" w:line="276" w:lineRule="auto"/>
    </w:pPr>
    <w:rPr>
      <w:rFonts w:eastAsiaTheme="minorEastAsia"/>
      <w:lang w:val="en-US"/>
    </w:rPr>
  </w:style>
  <w:style w:type="paragraph" w:styleId="Heading1">
    <w:name w:val="heading 1"/>
    <w:basedOn w:val="Normal"/>
    <w:next w:val="Normal"/>
    <w:link w:val="Heading1Char"/>
    <w:uiPriority w:val="9"/>
    <w:qFormat/>
    <w:rsid w:val="00D14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52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5237"/>
    <w:rPr>
      <w:rFonts w:eastAsiaTheme="minorEastAsia"/>
      <w:lang w:val="en-US"/>
    </w:rPr>
  </w:style>
  <w:style w:type="paragraph" w:styleId="NormalWeb">
    <w:name w:val="Normal (Web)"/>
    <w:basedOn w:val="Normal"/>
    <w:uiPriority w:val="99"/>
    <w:semiHidden/>
    <w:unhideWhenUsed/>
    <w:rsid w:val="006F523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gmaildefault">
    <w:name w:val="gmail_default"/>
    <w:basedOn w:val="DefaultParagraphFont"/>
    <w:rsid w:val="00D147B0"/>
  </w:style>
  <w:style w:type="character" w:customStyle="1" w:styleId="Heading1Char">
    <w:name w:val="Heading 1 Char"/>
    <w:basedOn w:val="DefaultParagraphFont"/>
    <w:link w:val="Heading1"/>
    <w:uiPriority w:val="9"/>
    <w:rsid w:val="00D147B0"/>
    <w:rPr>
      <w:rFonts w:asciiTheme="majorHAnsi" w:eastAsiaTheme="majorEastAsia" w:hAnsiTheme="majorHAnsi" w:cstheme="majorBidi"/>
      <w:b/>
      <w:bCs/>
      <w:color w:val="2E74B5" w:themeColor="accent1" w:themeShade="BF"/>
      <w:sz w:val="28"/>
      <w:szCs w:val="28"/>
      <w:lang w:val="en-US"/>
    </w:rPr>
  </w:style>
  <w:style w:type="paragraph" w:styleId="Header">
    <w:name w:val="header"/>
    <w:basedOn w:val="Normal"/>
    <w:link w:val="HeaderChar"/>
    <w:uiPriority w:val="99"/>
    <w:unhideWhenUsed/>
    <w:rsid w:val="003F15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5A7"/>
    <w:rPr>
      <w:rFonts w:eastAsiaTheme="minorEastAsia"/>
      <w:lang w:val="en-US"/>
    </w:rPr>
  </w:style>
  <w:style w:type="paragraph" w:styleId="Footer">
    <w:name w:val="footer"/>
    <w:basedOn w:val="Normal"/>
    <w:link w:val="FooterChar"/>
    <w:uiPriority w:val="99"/>
    <w:unhideWhenUsed/>
    <w:rsid w:val="003F15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5A7"/>
    <w:rPr>
      <w:rFonts w:eastAsiaTheme="minorEastAsia"/>
      <w:lang w:val="en-US"/>
    </w:rPr>
  </w:style>
  <w:style w:type="paragraph" w:styleId="ListParagraph">
    <w:name w:val="List Paragraph"/>
    <w:basedOn w:val="Normal"/>
    <w:uiPriority w:val="34"/>
    <w:qFormat/>
    <w:rsid w:val="001E0D48"/>
    <w:pPr>
      <w:ind w:left="720"/>
      <w:contextualSpacing/>
    </w:pPr>
  </w:style>
  <w:style w:type="paragraph" w:styleId="BalloonText">
    <w:name w:val="Balloon Text"/>
    <w:basedOn w:val="Normal"/>
    <w:link w:val="BalloonTextChar"/>
    <w:uiPriority w:val="99"/>
    <w:semiHidden/>
    <w:unhideWhenUsed/>
    <w:rsid w:val="00483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334E"/>
    <w:rPr>
      <w:rFonts w:ascii="Segoe UI" w:eastAsiaTheme="minorEastAsia"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210822">
      <w:bodyDiv w:val="1"/>
      <w:marLeft w:val="0"/>
      <w:marRight w:val="0"/>
      <w:marTop w:val="0"/>
      <w:marBottom w:val="0"/>
      <w:divBdr>
        <w:top w:val="none" w:sz="0" w:space="0" w:color="auto"/>
        <w:left w:val="none" w:sz="0" w:space="0" w:color="auto"/>
        <w:bottom w:val="none" w:sz="0" w:space="0" w:color="auto"/>
        <w:right w:val="none" w:sz="0" w:space="0" w:color="auto"/>
      </w:divBdr>
      <w:divsChild>
        <w:div w:id="102920056">
          <w:marLeft w:val="0"/>
          <w:marRight w:val="0"/>
          <w:marTop w:val="0"/>
          <w:marBottom w:val="0"/>
          <w:divBdr>
            <w:top w:val="none" w:sz="0" w:space="0" w:color="auto"/>
            <w:left w:val="none" w:sz="0" w:space="0" w:color="auto"/>
            <w:bottom w:val="none" w:sz="0" w:space="0" w:color="auto"/>
            <w:right w:val="none" w:sz="0" w:space="0" w:color="auto"/>
          </w:divBdr>
        </w:div>
        <w:div w:id="2082242187">
          <w:marLeft w:val="0"/>
          <w:marRight w:val="0"/>
          <w:marTop w:val="0"/>
          <w:marBottom w:val="0"/>
          <w:divBdr>
            <w:top w:val="none" w:sz="0" w:space="0" w:color="auto"/>
            <w:left w:val="none" w:sz="0" w:space="0" w:color="auto"/>
            <w:bottom w:val="none" w:sz="0" w:space="0" w:color="auto"/>
            <w:right w:val="none" w:sz="0" w:space="0" w:color="auto"/>
          </w:divBdr>
        </w:div>
      </w:divsChild>
    </w:div>
    <w:div w:id="1501117600">
      <w:bodyDiv w:val="1"/>
      <w:marLeft w:val="0"/>
      <w:marRight w:val="0"/>
      <w:marTop w:val="0"/>
      <w:marBottom w:val="0"/>
      <w:divBdr>
        <w:top w:val="none" w:sz="0" w:space="0" w:color="auto"/>
        <w:left w:val="none" w:sz="0" w:space="0" w:color="auto"/>
        <w:bottom w:val="none" w:sz="0" w:space="0" w:color="auto"/>
        <w:right w:val="none" w:sz="0" w:space="0" w:color="auto"/>
      </w:divBdr>
      <w:divsChild>
        <w:div w:id="84426060">
          <w:marLeft w:val="0"/>
          <w:marRight w:val="0"/>
          <w:marTop w:val="0"/>
          <w:marBottom w:val="0"/>
          <w:divBdr>
            <w:top w:val="none" w:sz="0" w:space="0" w:color="auto"/>
            <w:left w:val="none" w:sz="0" w:space="0" w:color="auto"/>
            <w:bottom w:val="none" w:sz="0" w:space="0" w:color="auto"/>
            <w:right w:val="none" w:sz="0" w:space="0" w:color="auto"/>
          </w:divBdr>
        </w:div>
        <w:div w:id="941841063">
          <w:marLeft w:val="0"/>
          <w:marRight w:val="0"/>
          <w:marTop w:val="0"/>
          <w:marBottom w:val="0"/>
          <w:divBdr>
            <w:top w:val="none" w:sz="0" w:space="0" w:color="auto"/>
            <w:left w:val="none" w:sz="0" w:space="0" w:color="auto"/>
            <w:bottom w:val="none" w:sz="0" w:space="0" w:color="auto"/>
            <w:right w:val="none" w:sz="0" w:space="0" w:color="auto"/>
          </w:divBdr>
        </w:div>
      </w:divsChild>
    </w:div>
    <w:div w:id="2109808306">
      <w:bodyDiv w:val="1"/>
      <w:marLeft w:val="0"/>
      <w:marRight w:val="0"/>
      <w:marTop w:val="0"/>
      <w:marBottom w:val="0"/>
      <w:divBdr>
        <w:top w:val="none" w:sz="0" w:space="0" w:color="auto"/>
        <w:left w:val="none" w:sz="0" w:space="0" w:color="auto"/>
        <w:bottom w:val="none" w:sz="0" w:space="0" w:color="auto"/>
        <w:right w:val="none" w:sz="0" w:space="0" w:color="auto"/>
      </w:divBdr>
      <w:divsChild>
        <w:div w:id="2015497595">
          <w:marLeft w:val="0"/>
          <w:marRight w:val="0"/>
          <w:marTop w:val="0"/>
          <w:marBottom w:val="0"/>
          <w:divBdr>
            <w:top w:val="none" w:sz="0" w:space="0" w:color="auto"/>
            <w:left w:val="none" w:sz="0" w:space="0" w:color="auto"/>
            <w:bottom w:val="none" w:sz="0" w:space="0" w:color="auto"/>
            <w:right w:val="none" w:sz="0" w:space="0" w:color="auto"/>
          </w:divBdr>
        </w:div>
        <w:div w:id="674108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Sawyer</dc:creator>
  <cp:keywords/>
  <dc:description/>
  <cp:lastModifiedBy>Lydia Fountain</cp:lastModifiedBy>
  <cp:revision>3</cp:revision>
  <cp:lastPrinted>2025-10-01T14:19:00Z</cp:lastPrinted>
  <dcterms:created xsi:type="dcterms:W3CDTF">2025-10-01T14:19:00Z</dcterms:created>
  <dcterms:modified xsi:type="dcterms:W3CDTF">2025-10-01T14:21:00Z</dcterms:modified>
</cp:coreProperties>
</file>